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02BE" w:rsidRPr="00011CD9" w:rsidRDefault="000D02BE" w:rsidP="00011CD9">
      <w:pPr>
        <w:widowControl w:val="0"/>
        <w:autoSpaceDE w:val="0"/>
        <w:autoSpaceDN w:val="0"/>
        <w:adjustRightInd w:val="0"/>
        <w:spacing w:after="0" w:line="240" w:lineRule="auto"/>
        <w:jc w:val="right"/>
        <w:rPr>
          <w:rFonts w:ascii="Arial" w:hAnsi="Arial" w:cs="Arial"/>
          <w:bCs/>
          <w:color w:val="000000"/>
          <w:sz w:val="24"/>
          <w:szCs w:val="24"/>
        </w:rPr>
      </w:pPr>
      <w:r w:rsidRPr="00011CD9">
        <w:rPr>
          <w:rFonts w:ascii="Arial" w:hAnsi="Arial" w:cs="Arial"/>
          <w:bCs/>
          <w:color w:val="000000"/>
          <w:sz w:val="24"/>
          <w:szCs w:val="24"/>
        </w:rPr>
        <w:t>проект</w:t>
      </w:r>
    </w:p>
    <w:p w:rsidR="000D02BE" w:rsidRPr="00011CD9" w:rsidRDefault="000D02BE" w:rsidP="00011CD9">
      <w:pPr>
        <w:widowControl w:val="0"/>
        <w:autoSpaceDE w:val="0"/>
        <w:autoSpaceDN w:val="0"/>
        <w:adjustRightInd w:val="0"/>
        <w:spacing w:after="0" w:line="240" w:lineRule="auto"/>
        <w:jc w:val="center"/>
        <w:rPr>
          <w:rFonts w:ascii="Arial" w:hAnsi="Arial" w:cs="Arial"/>
          <w:bCs/>
          <w:color w:val="000000"/>
          <w:sz w:val="24"/>
          <w:szCs w:val="24"/>
        </w:rPr>
      </w:pPr>
      <w:r w:rsidRPr="00011CD9">
        <w:rPr>
          <w:rFonts w:ascii="Arial" w:hAnsi="Arial" w:cs="Arial"/>
          <w:bCs/>
          <w:color w:val="000000"/>
          <w:sz w:val="24"/>
          <w:szCs w:val="24"/>
        </w:rPr>
        <w:t xml:space="preserve"> ДОГОВОР </w:t>
      </w:r>
    </w:p>
    <w:p w:rsidR="000D02BE" w:rsidRPr="00011CD9" w:rsidRDefault="000D02BE" w:rsidP="00011CD9">
      <w:pPr>
        <w:widowControl w:val="0"/>
        <w:autoSpaceDE w:val="0"/>
        <w:autoSpaceDN w:val="0"/>
        <w:adjustRightInd w:val="0"/>
        <w:spacing w:after="0" w:line="240" w:lineRule="auto"/>
        <w:jc w:val="center"/>
        <w:rPr>
          <w:rFonts w:ascii="Arial" w:hAnsi="Arial" w:cs="Arial"/>
          <w:bCs/>
          <w:color w:val="000000"/>
          <w:sz w:val="24"/>
          <w:szCs w:val="24"/>
        </w:rPr>
      </w:pPr>
      <w:r w:rsidRPr="00011CD9">
        <w:rPr>
          <w:rFonts w:ascii="Arial" w:hAnsi="Arial" w:cs="Arial"/>
          <w:bCs/>
          <w:color w:val="000000"/>
          <w:sz w:val="24"/>
          <w:szCs w:val="24"/>
        </w:rPr>
        <w:t>аренды земельного участка № _________</w:t>
      </w:r>
    </w:p>
    <w:p w:rsidR="000D02BE" w:rsidRPr="00011CD9" w:rsidRDefault="000D02BE" w:rsidP="00011CD9">
      <w:pPr>
        <w:widowControl w:val="0"/>
        <w:autoSpaceDE w:val="0"/>
        <w:autoSpaceDN w:val="0"/>
        <w:adjustRightInd w:val="0"/>
        <w:spacing w:after="0" w:line="240" w:lineRule="auto"/>
        <w:jc w:val="center"/>
        <w:rPr>
          <w:rFonts w:ascii="Arial" w:hAnsi="Arial" w:cs="Arial"/>
          <w:bCs/>
          <w:sz w:val="24"/>
          <w:szCs w:val="24"/>
        </w:rPr>
      </w:pPr>
    </w:p>
    <w:p w:rsidR="000D02BE" w:rsidRPr="00011CD9" w:rsidRDefault="000D02BE" w:rsidP="00011CD9">
      <w:pPr>
        <w:widowControl w:val="0"/>
        <w:autoSpaceDE w:val="0"/>
        <w:autoSpaceDN w:val="0"/>
        <w:adjustRightInd w:val="0"/>
        <w:spacing w:after="0" w:line="240" w:lineRule="auto"/>
        <w:jc w:val="center"/>
        <w:rPr>
          <w:rFonts w:ascii="Arial" w:hAnsi="Arial" w:cs="Arial"/>
          <w:bCs/>
          <w:sz w:val="24"/>
          <w:szCs w:val="24"/>
        </w:rPr>
      </w:pPr>
    </w:p>
    <w:p w:rsidR="000D02BE" w:rsidRDefault="000D02BE" w:rsidP="00011CD9">
      <w:pPr>
        <w:widowControl w:val="0"/>
        <w:autoSpaceDE w:val="0"/>
        <w:autoSpaceDN w:val="0"/>
        <w:adjustRightInd w:val="0"/>
        <w:spacing w:after="0" w:line="240" w:lineRule="auto"/>
        <w:jc w:val="center"/>
        <w:rPr>
          <w:rFonts w:ascii="Arial" w:hAnsi="Arial" w:cs="Arial"/>
          <w:bCs/>
          <w:sz w:val="24"/>
          <w:szCs w:val="24"/>
        </w:rPr>
      </w:pPr>
      <w:r w:rsidRPr="00011CD9">
        <w:rPr>
          <w:rFonts w:ascii="Arial" w:hAnsi="Arial" w:cs="Arial"/>
          <w:bCs/>
          <w:sz w:val="24"/>
          <w:szCs w:val="24"/>
        </w:rPr>
        <w:t xml:space="preserve">с. Парфеньево                                                                         </w:t>
      </w:r>
      <w:r w:rsidR="00011CD9">
        <w:rPr>
          <w:rFonts w:ascii="Arial" w:hAnsi="Arial" w:cs="Arial"/>
          <w:bCs/>
          <w:sz w:val="24"/>
          <w:szCs w:val="24"/>
        </w:rPr>
        <w:t xml:space="preserve">      </w:t>
      </w:r>
      <w:r w:rsidRPr="00011CD9">
        <w:rPr>
          <w:rFonts w:ascii="Arial" w:hAnsi="Arial" w:cs="Arial"/>
          <w:bCs/>
          <w:sz w:val="24"/>
          <w:szCs w:val="24"/>
        </w:rPr>
        <w:t xml:space="preserve">   ___.___.20__</w:t>
      </w:r>
    </w:p>
    <w:p w:rsidR="00011CD9" w:rsidRPr="00011CD9" w:rsidRDefault="00011CD9" w:rsidP="00011CD9">
      <w:pPr>
        <w:widowControl w:val="0"/>
        <w:autoSpaceDE w:val="0"/>
        <w:autoSpaceDN w:val="0"/>
        <w:adjustRightInd w:val="0"/>
        <w:spacing w:after="0" w:line="240" w:lineRule="auto"/>
        <w:jc w:val="center"/>
        <w:rPr>
          <w:rFonts w:ascii="Arial" w:hAnsi="Arial" w:cs="Arial"/>
          <w:bCs/>
          <w:sz w:val="24"/>
          <w:szCs w:val="24"/>
        </w:rPr>
      </w:pPr>
    </w:p>
    <w:p w:rsidR="000D02BE" w:rsidRDefault="006E6958" w:rsidP="00011CD9">
      <w:pPr>
        <w:widowControl w:val="0"/>
        <w:autoSpaceDE w:val="0"/>
        <w:autoSpaceDN w:val="0"/>
        <w:adjustRightInd w:val="0"/>
        <w:spacing w:after="0" w:line="240" w:lineRule="auto"/>
        <w:ind w:firstLine="420"/>
        <w:jc w:val="both"/>
        <w:rPr>
          <w:rFonts w:ascii="Arial" w:hAnsi="Arial" w:cs="Arial"/>
          <w:sz w:val="24"/>
          <w:szCs w:val="24"/>
        </w:rPr>
      </w:pPr>
      <w:r w:rsidRPr="00011CD9">
        <w:rPr>
          <w:rFonts w:ascii="Arial" w:hAnsi="Arial" w:cs="Arial"/>
          <w:sz w:val="24"/>
          <w:szCs w:val="24"/>
        </w:rPr>
        <w:t>Администрация Парфеньевского муниципального округа Костромской области ОГРН 1214400005698, ИНН 4400006090 КПП 440001001, местонахождение: 157270 Костромская область, Парфеньевский район, село Парфеньево, улица Маркова, дом 17, в лице   главы администрации ________________________, действующего на основании Устава ,</w:t>
      </w:r>
      <w:r w:rsidR="002A6604">
        <w:rPr>
          <w:rFonts w:ascii="Arial" w:hAnsi="Arial" w:cs="Arial"/>
          <w:sz w:val="24"/>
          <w:szCs w:val="24"/>
        </w:rPr>
        <w:t xml:space="preserve"> </w:t>
      </w:r>
      <w:r w:rsidR="000D02BE" w:rsidRPr="00011CD9">
        <w:rPr>
          <w:rFonts w:ascii="Arial" w:hAnsi="Arial" w:cs="Arial"/>
          <w:sz w:val="24"/>
          <w:szCs w:val="24"/>
        </w:rPr>
        <w:t xml:space="preserve">именуемая в дальнейшем «Арендодатель», с одной стороны, </w:t>
      </w:r>
      <w:r w:rsidR="000D02BE" w:rsidRPr="00011CD9">
        <w:rPr>
          <w:rFonts w:ascii="Arial" w:hAnsi="Arial" w:cs="Arial"/>
          <w:color w:val="000000"/>
          <w:sz w:val="24"/>
          <w:szCs w:val="24"/>
        </w:rPr>
        <w:t xml:space="preserve">и _______________________________ в лице _________________, действующего на основании ________________, </w:t>
      </w:r>
      <w:r w:rsidR="000D02BE" w:rsidRPr="00011CD9">
        <w:rPr>
          <w:rFonts w:ascii="Arial" w:hAnsi="Arial" w:cs="Arial"/>
          <w:sz w:val="24"/>
          <w:szCs w:val="24"/>
        </w:rPr>
        <w:t>именуемый в дальнейшем «Арендатор», с другой стороны, вместе именуемые «Стороны», на основании __________________ заключили настоящий договор (далее – Договор) о нижеследующем.</w:t>
      </w:r>
    </w:p>
    <w:p w:rsidR="00B94E15" w:rsidRPr="00011CD9" w:rsidRDefault="00B94E15" w:rsidP="00011CD9">
      <w:pPr>
        <w:widowControl w:val="0"/>
        <w:autoSpaceDE w:val="0"/>
        <w:autoSpaceDN w:val="0"/>
        <w:adjustRightInd w:val="0"/>
        <w:spacing w:after="0" w:line="240" w:lineRule="auto"/>
        <w:ind w:firstLine="420"/>
        <w:jc w:val="both"/>
        <w:rPr>
          <w:rFonts w:ascii="Arial" w:hAnsi="Arial" w:cs="Arial"/>
          <w:sz w:val="24"/>
          <w:szCs w:val="24"/>
        </w:rPr>
      </w:pPr>
    </w:p>
    <w:p w:rsidR="000D02BE" w:rsidRPr="00011CD9" w:rsidRDefault="000D02BE" w:rsidP="00011CD9">
      <w:pPr>
        <w:widowControl w:val="0"/>
        <w:numPr>
          <w:ilvl w:val="0"/>
          <w:numId w:val="2"/>
        </w:numPr>
        <w:autoSpaceDE w:val="0"/>
        <w:autoSpaceDN w:val="0"/>
        <w:adjustRightInd w:val="0"/>
        <w:spacing w:after="0" w:line="240" w:lineRule="auto"/>
        <w:jc w:val="center"/>
        <w:outlineLvl w:val="0"/>
        <w:rPr>
          <w:rFonts w:ascii="Arial" w:hAnsi="Arial" w:cs="Arial"/>
          <w:bCs/>
          <w:sz w:val="24"/>
          <w:szCs w:val="24"/>
        </w:rPr>
      </w:pPr>
      <w:r w:rsidRPr="00011CD9">
        <w:rPr>
          <w:rFonts w:ascii="Arial" w:hAnsi="Arial" w:cs="Arial"/>
          <w:bCs/>
          <w:sz w:val="24"/>
          <w:szCs w:val="24"/>
        </w:rPr>
        <w:t>Предмет Договора</w:t>
      </w:r>
    </w:p>
    <w:p w:rsidR="000D02BE" w:rsidRPr="00011CD9" w:rsidRDefault="000D02BE" w:rsidP="00011CD9">
      <w:pPr>
        <w:widowControl w:val="0"/>
        <w:autoSpaceDE w:val="0"/>
        <w:autoSpaceDN w:val="0"/>
        <w:adjustRightInd w:val="0"/>
        <w:spacing w:after="0" w:line="240" w:lineRule="auto"/>
        <w:ind w:firstLine="709"/>
        <w:jc w:val="both"/>
        <w:rPr>
          <w:rFonts w:ascii="Arial" w:hAnsi="Arial" w:cs="Arial"/>
          <w:sz w:val="24"/>
          <w:szCs w:val="24"/>
        </w:rPr>
      </w:pPr>
      <w:r w:rsidRPr="00011CD9">
        <w:rPr>
          <w:rFonts w:ascii="Arial" w:hAnsi="Arial" w:cs="Arial"/>
          <w:sz w:val="24"/>
          <w:szCs w:val="24"/>
        </w:rPr>
        <w:t>1.1. Арендодатель предоставляет, а Арендатор принимает в аренду земельный участок площадью ______ квадратных метров, категория земель: _______________, кадастровый номер _______________, находящийся по адресу (имеющий местоположение): __________________ (далее – Участок), разрешенное использование: __________.</w:t>
      </w:r>
    </w:p>
    <w:p w:rsidR="000D02BE" w:rsidRPr="00011CD9" w:rsidRDefault="000D02BE" w:rsidP="00011CD9">
      <w:pPr>
        <w:widowControl w:val="0"/>
        <w:autoSpaceDE w:val="0"/>
        <w:autoSpaceDN w:val="0"/>
        <w:adjustRightInd w:val="0"/>
        <w:spacing w:after="0" w:line="240" w:lineRule="auto"/>
        <w:ind w:firstLine="709"/>
        <w:jc w:val="both"/>
        <w:rPr>
          <w:rFonts w:ascii="Arial" w:hAnsi="Arial" w:cs="Arial"/>
          <w:sz w:val="24"/>
          <w:szCs w:val="24"/>
        </w:rPr>
      </w:pPr>
      <w:r w:rsidRPr="00011CD9">
        <w:rPr>
          <w:rFonts w:ascii="Arial" w:hAnsi="Arial" w:cs="Arial"/>
          <w:sz w:val="24"/>
          <w:szCs w:val="24"/>
        </w:rPr>
        <w:t xml:space="preserve">Участок </w:t>
      </w:r>
      <w:r w:rsidR="007F5744" w:rsidRPr="00011CD9">
        <w:rPr>
          <w:rFonts w:ascii="Arial" w:hAnsi="Arial" w:cs="Arial"/>
          <w:sz w:val="24"/>
          <w:szCs w:val="24"/>
        </w:rPr>
        <w:t xml:space="preserve"> является  собственностью</w:t>
      </w:r>
      <w:r w:rsidR="00DC55A7">
        <w:rPr>
          <w:rFonts w:ascii="Arial" w:hAnsi="Arial" w:cs="Arial"/>
          <w:sz w:val="24"/>
          <w:szCs w:val="24"/>
        </w:rPr>
        <w:t xml:space="preserve"> муниципального образования Парфеньевский муниципальный округ Костромской области</w:t>
      </w:r>
      <w:r w:rsidR="007F5744" w:rsidRPr="00011CD9">
        <w:rPr>
          <w:rFonts w:ascii="Arial" w:hAnsi="Arial" w:cs="Arial"/>
          <w:sz w:val="24"/>
          <w:szCs w:val="24"/>
        </w:rPr>
        <w:t xml:space="preserve">. </w:t>
      </w:r>
    </w:p>
    <w:p w:rsidR="000D02BE" w:rsidRDefault="000D02BE" w:rsidP="00011CD9">
      <w:pPr>
        <w:widowControl w:val="0"/>
        <w:autoSpaceDE w:val="0"/>
        <w:autoSpaceDN w:val="0"/>
        <w:adjustRightInd w:val="0"/>
        <w:spacing w:after="0" w:line="240" w:lineRule="auto"/>
        <w:ind w:firstLine="709"/>
        <w:jc w:val="both"/>
        <w:rPr>
          <w:rFonts w:ascii="Arial" w:hAnsi="Arial" w:cs="Arial"/>
          <w:sz w:val="24"/>
          <w:szCs w:val="24"/>
        </w:rPr>
      </w:pPr>
      <w:r w:rsidRPr="00011CD9">
        <w:rPr>
          <w:rFonts w:ascii="Arial" w:hAnsi="Arial" w:cs="Arial"/>
          <w:sz w:val="24"/>
          <w:szCs w:val="24"/>
        </w:rPr>
        <w:t>1.2. На Участке имеются (объекты недвижимого имущества и их характеристики) ______________.</w:t>
      </w:r>
    </w:p>
    <w:p w:rsidR="00B94E15" w:rsidRPr="00011CD9" w:rsidRDefault="00B94E15" w:rsidP="00011CD9">
      <w:pPr>
        <w:widowControl w:val="0"/>
        <w:autoSpaceDE w:val="0"/>
        <w:autoSpaceDN w:val="0"/>
        <w:adjustRightInd w:val="0"/>
        <w:spacing w:after="0" w:line="240" w:lineRule="auto"/>
        <w:ind w:firstLine="709"/>
        <w:jc w:val="both"/>
        <w:rPr>
          <w:rFonts w:ascii="Arial" w:hAnsi="Arial" w:cs="Arial"/>
          <w:sz w:val="24"/>
          <w:szCs w:val="24"/>
        </w:rPr>
      </w:pPr>
    </w:p>
    <w:p w:rsidR="000D02BE" w:rsidRPr="00011CD9" w:rsidRDefault="000D02BE" w:rsidP="00011CD9">
      <w:pPr>
        <w:widowControl w:val="0"/>
        <w:autoSpaceDE w:val="0"/>
        <w:autoSpaceDN w:val="0"/>
        <w:adjustRightInd w:val="0"/>
        <w:spacing w:after="0" w:line="240" w:lineRule="auto"/>
        <w:jc w:val="center"/>
        <w:outlineLvl w:val="0"/>
        <w:rPr>
          <w:rFonts w:ascii="Arial" w:hAnsi="Arial" w:cs="Arial"/>
          <w:bCs/>
          <w:sz w:val="24"/>
          <w:szCs w:val="24"/>
        </w:rPr>
      </w:pPr>
      <w:r w:rsidRPr="00011CD9">
        <w:rPr>
          <w:rFonts w:ascii="Arial" w:hAnsi="Arial" w:cs="Arial"/>
          <w:bCs/>
          <w:sz w:val="24"/>
          <w:szCs w:val="24"/>
        </w:rPr>
        <w:t>2. Срок Договора</w:t>
      </w:r>
    </w:p>
    <w:p w:rsidR="000D02BE" w:rsidRPr="00011CD9" w:rsidRDefault="000D02BE" w:rsidP="00011CD9">
      <w:pPr>
        <w:widowControl w:val="0"/>
        <w:autoSpaceDE w:val="0"/>
        <w:autoSpaceDN w:val="0"/>
        <w:adjustRightInd w:val="0"/>
        <w:spacing w:after="0" w:line="240" w:lineRule="auto"/>
        <w:ind w:firstLine="709"/>
        <w:jc w:val="both"/>
        <w:rPr>
          <w:rFonts w:ascii="Arial" w:hAnsi="Arial" w:cs="Arial"/>
          <w:sz w:val="24"/>
          <w:szCs w:val="24"/>
        </w:rPr>
      </w:pPr>
      <w:r w:rsidRPr="00011CD9">
        <w:rPr>
          <w:rFonts w:ascii="Arial" w:hAnsi="Arial" w:cs="Arial"/>
          <w:sz w:val="24"/>
          <w:szCs w:val="24"/>
        </w:rPr>
        <w:t xml:space="preserve">2.1. Срок аренды Участка устанавливается: с </w:t>
      </w:r>
      <w:r w:rsidRPr="00011CD9">
        <w:rPr>
          <w:rFonts w:ascii="Arial" w:hAnsi="Arial" w:cs="Arial"/>
          <w:bCs/>
          <w:sz w:val="24"/>
          <w:szCs w:val="24"/>
        </w:rPr>
        <w:t>_______</w:t>
      </w:r>
      <w:r w:rsidRPr="00011CD9">
        <w:rPr>
          <w:rFonts w:ascii="Arial" w:hAnsi="Arial" w:cs="Arial"/>
          <w:sz w:val="24"/>
          <w:szCs w:val="24"/>
        </w:rPr>
        <w:t xml:space="preserve"> по ________.</w:t>
      </w:r>
    </w:p>
    <w:p w:rsidR="000D02BE" w:rsidRPr="00011CD9" w:rsidRDefault="000D02BE" w:rsidP="00011CD9">
      <w:pPr>
        <w:widowControl w:val="0"/>
        <w:autoSpaceDE w:val="0"/>
        <w:autoSpaceDN w:val="0"/>
        <w:adjustRightInd w:val="0"/>
        <w:spacing w:after="0" w:line="240" w:lineRule="auto"/>
        <w:ind w:firstLine="709"/>
        <w:jc w:val="both"/>
        <w:rPr>
          <w:rFonts w:ascii="Arial" w:hAnsi="Arial" w:cs="Arial"/>
          <w:sz w:val="24"/>
          <w:szCs w:val="24"/>
        </w:rPr>
      </w:pPr>
      <w:r w:rsidRPr="00011CD9">
        <w:rPr>
          <w:rFonts w:ascii="Arial" w:hAnsi="Arial" w:cs="Arial"/>
          <w:sz w:val="24"/>
          <w:szCs w:val="24"/>
        </w:rPr>
        <w:t>2.2. Договор, заключенный на 1 (один) год и более, подлежит государственной регистрации в Управлении Федеральной службы государственной регистрации, кадастра и картографии по Костромской области и вступает в силу со дня передачи Участка по акту приема-передачи земельного участка.</w:t>
      </w:r>
    </w:p>
    <w:p w:rsidR="000D02BE" w:rsidRPr="00011CD9" w:rsidRDefault="000D02BE" w:rsidP="00011CD9">
      <w:pPr>
        <w:widowControl w:val="0"/>
        <w:numPr>
          <w:ilvl w:val="0"/>
          <w:numId w:val="3"/>
        </w:numPr>
        <w:autoSpaceDE w:val="0"/>
        <w:autoSpaceDN w:val="0"/>
        <w:adjustRightInd w:val="0"/>
        <w:spacing w:after="0" w:line="240" w:lineRule="auto"/>
        <w:ind w:left="851" w:right="60"/>
        <w:jc w:val="center"/>
        <w:outlineLvl w:val="0"/>
        <w:rPr>
          <w:rFonts w:ascii="Arial" w:hAnsi="Arial" w:cs="Arial"/>
          <w:bCs/>
          <w:sz w:val="24"/>
          <w:szCs w:val="24"/>
        </w:rPr>
      </w:pPr>
      <w:r w:rsidRPr="00011CD9">
        <w:rPr>
          <w:rFonts w:ascii="Arial" w:hAnsi="Arial" w:cs="Arial"/>
          <w:bCs/>
          <w:sz w:val="24"/>
          <w:szCs w:val="24"/>
        </w:rPr>
        <w:t xml:space="preserve"> Размер и условия внесения арендной платы</w:t>
      </w:r>
    </w:p>
    <w:p w:rsidR="000D02BE" w:rsidRPr="00011CD9" w:rsidRDefault="000D02BE" w:rsidP="00011CD9">
      <w:pPr>
        <w:widowControl w:val="0"/>
        <w:autoSpaceDE w:val="0"/>
        <w:autoSpaceDN w:val="0"/>
        <w:adjustRightInd w:val="0"/>
        <w:spacing w:after="0" w:line="240" w:lineRule="auto"/>
        <w:ind w:right="60" w:firstLine="709"/>
        <w:jc w:val="both"/>
        <w:rPr>
          <w:rFonts w:ascii="Arial" w:hAnsi="Arial" w:cs="Arial"/>
          <w:sz w:val="24"/>
          <w:szCs w:val="24"/>
        </w:rPr>
      </w:pPr>
      <w:r w:rsidRPr="00011CD9">
        <w:rPr>
          <w:rFonts w:ascii="Arial" w:hAnsi="Arial" w:cs="Arial"/>
          <w:sz w:val="24"/>
          <w:szCs w:val="24"/>
        </w:rPr>
        <w:t>3.1. Размер годовой арендной платы за пользование Участком составляет ___________________ рублей.</w:t>
      </w:r>
    </w:p>
    <w:p w:rsidR="000D02BE" w:rsidRPr="00011CD9" w:rsidRDefault="000D02BE" w:rsidP="00011CD9">
      <w:pPr>
        <w:widowControl w:val="0"/>
        <w:autoSpaceDE w:val="0"/>
        <w:autoSpaceDN w:val="0"/>
        <w:adjustRightInd w:val="0"/>
        <w:spacing w:after="0" w:line="240" w:lineRule="auto"/>
        <w:ind w:right="60" w:firstLine="709"/>
        <w:jc w:val="both"/>
        <w:rPr>
          <w:rFonts w:ascii="Arial" w:hAnsi="Arial" w:cs="Arial"/>
          <w:sz w:val="24"/>
          <w:szCs w:val="24"/>
        </w:rPr>
      </w:pPr>
      <w:r w:rsidRPr="00011CD9">
        <w:rPr>
          <w:rFonts w:ascii="Arial" w:hAnsi="Arial" w:cs="Arial"/>
          <w:sz w:val="24"/>
          <w:szCs w:val="24"/>
        </w:rPr>
        <w:t>Размер годовой арендной платы</w:t>
      </w:r>
      <w:r w:rsidR="00C32DB2" w:rsidRPr="00011CD9">
        <w:rPr>
          <w:rFonts w:ascii="Arial" w:hAnsi="Arial" w:cs="Arial"/>
          <w:sz w:val="24"/>
          <w:szCs w:val="24"/>
        </w:rPr>
        <w:t xml:space="preserve"> определяется на основании постановления администрации Парф</w:t>
      </w:r>
      <w:r w:rsidR="006E6958" w:rsidRPr="00011CD9">
        <w:rPr>
          <w:rFonts w:ascii="Arial" w:hAnsi="Arial" w:cs="Arial"/>
          <w:sz w:val="24"/>
          <w:szCs w:val="24"/>
        </w:rPr>
        <w:t>еньевского муниципального округа от 04 февраля 2022г. № 67а</w:t>
      </w:r>
      <w:r w:rsidR="00C32DB2" w:rsidRPr="00011CD9">
        <w:rPr>
          <w:rFonts w:ascii="Arial" w:hAnsi="Arial" w:cs="Arial"/>
          <w:sz w:val="24"/>
          <w:szCs w:val="24"/>
        </w:rPr>
        <w:t xml:space="preserve"> «О начальной цене предмета аукциона на право заключения договора аренды земельного участка и при продаже земельного участка, находящегося в собственности Парфе</w:t>
      </w:r>
      <w:r w:rsidR="006E6958" w:rsidRPr="00011CD9">
        <w:rPr>
          <w:rFonts w:ascii="Arial" w:hAnsi="Arial" w:cs="Arial"/>
          <w:sz w:val="24"/>
          <w:szCs w:val="24"/>
        </w:rPr>
        <w:t>ньевского муниципального  округа</w:t>
      </w:r>
      <w:r w:rsidR="00C32DB2" w:rsidRPr="00011CD9">
        <w:rPr>
          <w:rFonts w:ascii="Arial" w:hAnsi="Arial" w:cs="Arial"/>
          <w:sz w:val="24"/>
          <w:szCs w:val="24"/>
        </w:rPr>
        <w:t xml:space="preserve"> Костромской области, и земельного участка, государственная собственность на к</w:t>
      </w:r>
      <w:r w:rsidR="006E6958" w:rsidRPr="00011CD9">
        <w:rPr>
          <w:rFonts w:ascii="Arial" w:hAnsi="Arial" w:cs="Arial"/>
          <w:sz w:val="24"/>
          <w:szCs w:val="24"/>
        </w:rPr>
        <w:t xml:space="preserve">оторый не разграничена» </w:t>
      </w:r>
      <w:r w:rsidR="00C32DB2" w:rsidRPr="00011CD9">
        <w:rPr>
          <w:rFonts w:ascii="Arial" w:hAnsi="Arial" w:cs="Arial"/>
          <w:sz w:val="24"/>
          <w:szCs w:val="24"/>
        </w:rPr>
        <w:t>,  по итогам аукциона</w:t>
      </w:r>
      <w:r w:rsidRPr="00011CD9">
        <w:rPr>
          <w:rFonts w:ascii="Arial" w:hAnsi="Arial" w:cs="Arial"/>
          <w:sz w:val="24"/>
          <w:szCs w:val="24"/>
        </w:rPr>
        <w:t>.</w:t>
      </w:r>
    </w:p>
    <w:p w:rsidR="00081144" w:rsidRPr="009F7AB0" w:rsidRDefault="000D02BE" w:rsidP="00081144">
      <w:pPr>
        <w:spacing w:after="0" w:line="240" w:lineRule="auto"/>
        <w:ind w:firstLine="708"/>
        <w:jc w:val="both"/>
        <w:rPr>
          <w:rFonts w:ascii="Arial" w:hAnsi="Arial" w:cs="Arial"/>
          <w:sz w:val="24"/>
          <w:szCs w:val="24"/>
        </w:rPr>
      </w:pPr>
      <w:r w:rsidRPr="00011CD9">
        <w:rPr>
          <w:rFonts w:ascii="Arial" w:hAnsi="Arial" w:cs="Arial"/>
          <w:sz w:val="24"/>
          <w:szCs w:val="24"/>
        </w:rPr>
        <w:t xml:space="preserve">3.2. </w:t>
      </w:r>
      <w:r w:rsidR="00081144" w:rsidRPr="00011CD9">
        <w:rPr>
          <w:rFonts w:ascii="Arial" w:hAnsi="Arial" w:cs="Arial"/>
          <w:sz w:val="24"/>
          <w:szCs w:val="24"/>
        </w:rPr>
        <w:t>Арендная плата по Договору вносится Арендатором ежеквартально</w:t>
      </w:r>
      <w:r w:rsidR="00081144" w:rsidRPr="00081144">
        <w:rPr>
          <w:rFonts w:ascii="Arial" w:hAnsi="Arial" w:cs="Arial"/>
          <w:sz w:val="24"/>
          <w:szCs w:val="24"/>
        </w:rPr>
        <w:t xml:space="preserve"> </w:t>
      </w:r>
      <w:r w:rsidR="00081144" w:rsidRPr="00011CD9">
        <w:rPr>
          <w:rFonts w:ascii="Arial" w:hAnsi="Arial" w:cs="Arial"/>
          <w:sz w:val="24"/>
          <w:szCs w:val="24"/>
        </w:rPr>
        <w:t xml:space="preserve">в срок не позднее первого числа </w:t>
      </w:r>
      <w:r w:rsidR="00081144" w:rsidRPr="00011CD9">
        <w:rPr>
          <w:rFonts w:ascii="Arial" w:hAnsi="Arial" w:cs="Arial"/>
          <w:color w:val="000000"/>
          <w:sz w:val="24"/>
          <w:szCs w:val="24"/>
        </w:rPr>
        <w:t>месяца, следующего за отчетным кварталом</w:t>
      </w:r>
      <w:r w:rsidR="00081144">
        <w:rPr>
          <w:rFonts w:ascii="Arial" w:hAnsi="Arial" w:cs="Arial"/>
          <w:sz w:val="24"/>
          <w:szCs w:val="24"/>
        </w:rPr>
        <w:t>.</w:t>
      </w:r>
      <w:r w:rsidR="00081144" w:rsidRPr="00011CD9">
        <w:rPr>
          <w:rFonts w:ascii="Arial" w:hAnsi="Arial" w:cs="Arial"/>
          <w:sz w:val="24"/>
          <w:szCs w:val="24"/>
        </w:rPr>
        <w:t xml:space="preserve"> </w:t>
      </w:r>
      <w:r w:rsidR="00081144" w:rsidRPr="009F7AB0">
        <w:rPr>
          <w:rFonts w:ascii="Arial" w:hAnsi="Arial" w:cs="Arial"/>
          <w:sz w:val="24"/>
          <w:szCs w:val="24"/>
        </w:rPr>
        <w:t xml:space="preserve">Размер ежеквартального платежа определяется путем деления суммы годовой арендной платы по договору на количество календарных дней в году и умножения на количество календарных дней в квартале. </w:t>
      </w:r>
    </w:p>
    <w:p w:rsidR="006E6958" w:rsidRPr="00011CD9" w:rsidRDefault="00081144" w:rsidP="00081144">
      <w:pPr>
        <w:spacing w:after="0" w:line="240" w:lineRule="auto"/>
        <w:jc w:val="both"/>
        <w:rPr>
          <w:rFonts w:ascii="Arial" w:hAnsi="Arial" w:cs="Arial"/>
          <w:sz w:val="24"/>
          <w:szCs w:val="24"/>
        </w:rPr>
      </w:pPr>
      <w:r>
        <w:rPr>
          <w:rFonts w:ascii="Arial" w:hAnsi="Arial" w:cs="Arial"/>
          <w:bCs/>
          <w:sz w:val="24"/>
          <w:szCs w:val="24"/>
        </w:rPr>
        <w:lastRenderedPageBreak/>
        <w:t>Р</w:t>
      </w:r>
      <w:r w:rsidR="000D02BE" w:rsidRPr="00011CD9">
        <w:rPr>
          <w:rFonts w:ascii="Arial" w:hAnsi="Arial" w:cs="Arial"/>
          <w:bCs/>
          <w:sz w:val="24"/>
          <w:szCs w:val="24"/>
        </w:rPr>
        <w:t>асчетный счет</w:t>
      </w:r>
      <w:r>
        <w:rPr>
          <w:rFonts w:ascii="Arial" w:hAnsi="Arial" w:cs="Arial"/>
          <w:bCs/>
          <w:sz w:val="24"/>
          <w:szCs w:val="24"/>
        </w:rPr>
        <w:t xml:space="preserve"> получателя</w:t>
      </w:r>
      <w:r w:rsidR="000D02BE" w:rsidRPr="00011CD9">
        <w:rPr>
          <w:rFonts w:ascii="Arial" w:hAnsi="Arial" w:cs="Arial"/>
          <w:bCs/>
          <w:sz w:val="24"/>
          <w:szCs w:val="24"/>
        </w:rPr>
        <w:t>:</w:t>
      </w:r>
      <w:r w:rsidR="000D02BE" w:rsidRPr="00011CD9">
        <w:rPr>
          <w:rFonts w:ascii="Arial" w:hAnsi="Arial" w:cs="Arial"/>
          <w:b/>
          <w:bCs/>
          <w:sz w:val="24"/>
          <w:szCs w:val="24"/>
        </w:rPr>
        <w:t xml:space="preserve"> </w:t>
      </w:r>
      <w:r w:rsidR="006E6958" w:rsidRPr="00011CD9">
        <w:rPr>
          <w:rFonts w:ascii="Arial" w:hAnsi="Arial" w:cs="Arial"/>
          <w:sz w:val="24"/>
          <w:szCs w:val="24"/>
        </w:rPr>
        <w:t>УФК по Костромской области (Администрация Парфеньевского муниципального округа л/сч 04413</w:t>
      </w:r>
      <w:r w:rsidR="006E6958" w:rsidRPr="00011CD9">
        <w:rPr>
          <w:rFonts w:ascii="Arial" w:hAnsi="Arial" w:cs="Arial"/>
          <w:sz w:val="24"/>
          <w:szCs w:val="24"/>
          <w:lang w:val="en-US"/>
        </w:rPr>
        <w:t>D</w:t>
      </w:r>
      <w:r w:rsidR="006E6958" w:rsidRPr="00011CD9">
        <w:rPr>
          <w:rFonts w:ascii="Arial" w:hAnsi="Arial" w:cs="Arial"/>
          <w:sz w:val="24"/>
          <w:szCs w:val="24"/>
        </w:rPr>
        <w:t xml:space="preserve">01740) ИНН 4400006090,  КПП 440001001, ОКТМО  34534000 , номер счета получателя платежа 03100643000000014100, наименование банка  Отделение Кострома Банка России//УФК по Костромской области  г. Кострома, Единый казначейский счет 40102810945370000034, БИК 013469126, наименование платежа – доходы, получаемые в виде арендной платы за земельные участки  гос. собственность на которые </w:t>
      </w:r>
      <w:r w:rsidR="002A6604">
        <w:rPr>
          <w:rFonts w:ascii="Arial" w:hAnsi="Arial" w:cs="Arial"/>
          <w:sz w:val="24"/>
          <w:szCs w:val="24"/>
        </w:rPr>
        <w:t>не разграничена  КБК 90911105012</w:t>
      </w:r>
      <w:r w:rsidR="006E6958" w:rsidRPr="00011CD9">
        <w:rPr>
          <w:rFonts w:ascii="Arial" w:hAnsi="Arial" w:cs="Arial"/>
          <w:sz w:val="24"/>
          <w:szCs w:val="24"/>
        </w:rPr>
        <w:t>140000120 ( №  и дата договора аренды)</w:t>
      </w:r>
    </w:p>
    <w:p w:rsidR="000D02BE" w:rsidRPr="00011CD9" w:rsidRDefault="000D02BE" w:rsidP="00011CD9">
      <w:pPr>
        <w:widowControl w:val="0"/>
        <w:autoSpaceDE w:val="0"/>
        <w:autoSpaceDN w:val="0"/>
        <w:adjustRightInd w:val="0"/>
        <w:spacing w:after="0" w:line="240" w:lineRule="auto"/>
        <w:ind w:right="60" w:firstLine="709"/>
        <w:jc w:val="both"/>
        <w:rPr>
          <w:rFonts w:ascii="Arial" w:hAnsi="Arial" w:cs="Arial"/>
          <w:sz w:val="24"/>
          <w:szCs w:val="24"/>
        </w:rPr>
      </w:pPr>
      <w:r w:rsidRPr="00011CD9">
        <w:rPr>
          <w:rFonts w:ascii="Arial" w:hAnsi="Arial" w:cs="Arial"/>
          <w:sz w:val="24"/>
          <w:szCs w:val="24"/>
        </w:rPr>
        <w:t xml:space="preserve">3.3. Размер арендной платы устанавливается </w:t>
      </w:r>
      <w:r w:rsidR="00C32DB2" w:rsidRPr="00011CD9">
        <w:rPr>
          <w:rFonts w:ascii="Arial" w:hAnsi="Arial" w:cs="Arial"/>
          <w:sz w:val="24"/>
          <w:szCs w:val="24"/>
        </w:rPr>
        <w:t xml:space="preserve"> </w:t>
      </w:r>
      <w:r w:rsidR="007F5744" w:rsidRPr="00011CD9">
        <w:rPr>
          <w:rFonts w:ascii="Arial" w:hAnsi="Arial" w:cs="Arial"/>
          <w:sz w:val="24"/>
          <w:szCs w:val="24"/>
        </w:rPr>
        <w:t>по итогам аукциона</w:t>
      </w:r>
      <w:r w:rsidR="00C32DB2" w:rsidRPr="00011CD9">
        <w:rPr>
          <w:rFonts w:ascii="Arial" w:hAnsi="Arial" w:cs="Arial"/>
          <w:sz w:val="24"/>
          <w:szCs w:val="24"/>
        </w:rPr>
        <w:t xml:space="preserve"> (см. Приложение № 1 к договору)</w:t>
      </w:r>
      <w:r w:rsidR="007F5744" w:rsidRPr="00011CD9">
        <w:rPr>
          <w:rFonts w:ascii="Arial" w:hAnsi="Arial" w:cs="Arial"/>
          <w:sz w:val="24"/>
          <w:szCs w:val="24"/>
        </w:rPr>
        <w:t>.</w:t>
      </w:r>
      <w:r w:rsidRPr="00011CD9">
        <w:rPr>
          <w:rFonts w:ascii="Arial" w:hAnsi="Arial" w:cs="Arial"/>
          <w:sz w:val="24"/>
          <w:szCs w:val="24"/>
        </w:rPr>
        <w:t xml:space="preserve"> </w:t>
      </w:r>
    </w:p>
    <w:p w:rsidR="000D02BE" w:rsidRPr="00011CD9" w:rsidRDefault="000461A6" w:rsidP="00011CD9">
      <w:pPr>
        <w:widowControl w:val="0"/>
        <w:autoSpaceDE w:val="0"/>
        <w:autoSpaceDN w:val="0"/>
        <w:adjustRightInd w:val="0"/>
        <w:spacing w:after="0" w:line="240" w:lineRule="auto"/>
        <w:ind w:right="60" w:firstLine="709"/>
        <w:jc w:val="both"/>
        <w:rPr>
          <w:rFonts w:ascii="Arial" w:hAnsi="Arial" w:cs="Arial"/>
          <w:sz w:val="24"/>
          <w:szCs w:val="24"/>
        </w:rPr>
      </w:pPr>
      <w:r w:rsidRPr="00011CD9">
        <w:rPr>
          <w:rFonts w:ascii="Arial" w:hAnsi="Arial" w:cs="Arial"/>
          <w:sz w:val="24"/>
          <w:szCs w:val="24"/>
        </w:rPr>
        <w:t>3.4</w:t>
      </w:r>
      <w:r w:rsidR="000D02BE" w:rsidRPr="00011CD9">
        <w:rPr>
          <w:rFonts w:ascii="Arial" w:hAnsi="Arial" w:cs="Arial"/>
          <w:sz w:val="24"/>
          <w:szCs w:val="24"/>
        </w:rPr>
        <w:t>. В случае если на день поступления платежа отсутствует задолженность как по арендной плате, так и по пени, поступивший платеж считается авансовым. При наличии задолженности по арендной плате поступившие от Арендатора платежи зачисляются в счет погашения имеющейся на день поступления платежа задолженности по арендной плате, а при отсутствии такой задолженности − в счет погашения задолженности по пени.</w:t>
      </w:r>
    </w:p>
    <w:p w:rsidR="000D02BE" w:rsidRPr="00011CD9" w:rsidRDefault="000D02BE" w:rsidP="00011CD9">
      <w:pPr>
        <w:widowControl w:val="0"/>
        <w:numPr>
          <w:ilvl w:val="0"/>
          <w:numId w:val="3"/>
        </w:numPr>
        <w:autoSpaceDE w:val="0"/>
        <w:autoSpaceDN w:val="0"/>
        <w:adjustRightInd w:val="0"/>
        <w:spacing w:after="0" w:line="240" w:lineRule="auto"/>
        <w:ind w:left="993" w:right="60" w:hanging="709"/>
        <w:jc w:val="center"/>
        <w:outlineLvl w:val="0"/>
        <w:rPr>
          <w:rFonts w:ascii="Arial" w:hAnsi="Arial" w:cs="Arial"/>
          <w:bCs/>
          <w:sz w:val="24"/>
          <w:szCs w:val="24"/>
        </w:rPr>
      </w:pPr>
      <w:r w:rsidRPr="00011CD9">
        <w:rPr>
          <w:rFonts w:ascii="Arial" w:hAnsi="Arial" w:cs="Arial"/>
          <w:bCs/>
          <w:sz w:val="24"/>
          <w:szCs w:val="24"/>
        </w:rPr>
        <w:t>Права и обязанности Сторон</w:t>
      </w:r>
    </w:p>
    <w:p w:rsidR="000D02BE" w:rsidRPr="00011CD9" w:rsidRDefault="000D02BE" w:rsidP="00011CD9">
      <w:pPr>
        <w:widowControl w:val="0"/>
        <w:autoSpaceDE w:val="0"/>
        <w:autoSpaceDN w:val="0"/>
        <w:adjustRightInd w:val="0"/>
        <w:spacing w:after="0" w:line="240" w:lineRule="auto"/>
        <w:ind w:right="62" w:firstLine="709"/>
        <w:jc w:val="both"/>
        <w:rPr>
          <w:rFonts w:ascii="Arial" w:hAnsi="Arial" w:cs="Arial"/>
          <w:bCs/>
          <w:sz w:val="24"/>
          <w:szCs w:val="24"/>
        </w:rPr>
      </w:pPr>
      <w:r w:rsidRPr="00011CD9">
        <w:rPr>
          <w:rFonts w:ascii="Arial" w:hAnsi="Arial" w:cs="Arial"/>
          <w:bCs/>
          <w:sz w:val="24"/>
          <w:szCs w:val="24"/>
        </w:rPr>
        <w:t>4.1. Арендодатель имеет право:</w:t>
      </w:r>
    </w:p>
    <w:p w:rsidR="000D02BE" w:rsidRPr="00011CD9" w:rsidRDefault="000D02BE" w:rsidP="00011CD9">
      <w:pPr>
        <w:widowControl w:val="0"/>
        <w:autoSpaceDE w:val="0"/>
        <w:autoSpaceDN w:val="0"/>
        <w:adjustRightInd w:val="0"/>
        <w:spacing w:after="0" w:line="240" w:lineRule="auto"/>
        <w:ind w:right="62" w:firstLine="709"/>
        <w:jc w:val="both"/>
        <w:rPr>
          <w:rFonts w:ascii="Arial" w:hAnsi="Arial" w:cs="Arial"/>
          <w:sz w:val="24"/>
          <w:szCs w:val="24"/>
        </w:rPr>
      </w:pPr>
      <w:r w:rsidRPr="00011CD9">
        <w:rPr>
          <w:rFonts w:ascii="Arial" w:hAnsi="Arial" w:cs="Arial"/>
          <w:sz w:val="24"/>
          <w:szCs w:val="24"/>
        </w:rPr>
        <w:t xml:space="preserve">4.1.1. На досрочное расторжение Договора или односторонний отказ от Договора в случаях, установленных пунктом 6.2. </w:t>
      </w:r>
    </w:p>
    <w:p w:rsidR="000D02BE" w:rsidRPr="00011CD9" w:rsidRDefault="000D02BE" w:rsidP="00011CD9">
      <w:pPr>
        <w:widowControl w:val="0"/>
        <w:autoSpaceDE w:val="0"/>
        <w:autoSpaceDN w:val="0"/>
        <w:adjustRightInd w:val="0"/>
        <w:spacing w:after="0" w:line="240" w:lineRule="auto"/>
        <w:ind w:right="62" w:firstLine="709"/>
        <w:jc w:val="both"/>
        <w:rPr>
          <w:rFonts w:ascii="Arial" w:hAnsi="Arial" w:cs="Arial"/>
          <w:sz w:val="24"/>
          <w:szCs w:val="24"/>
        </w:rPr>
      </w:pPr>
      <w:r w:rsidRPr="00011CD9">
        <w:rPr>
          <w:rFonts w:ascii="Arial" w:hAnsi="Arial" w:cs="Arial"/>
          <w:sz w:val="24"/>
          <w:szCs w:val="24"/>
        </w:rPr>
        <w:t>4.1.2. На беспрепятственный доступ на территорию арендуемого Участка с целью его осмотра на предмет соблюдения условий Договора.</w:t>
      </w:r>
    </w:p>
    <w:p w:rsidR="000D02BE" w:rsidRPr="00011CD9" w:rsidRDefault="000D02BE" w:rsidP="00011CD9">
      <w:pPr>
        <w:widowControl w:val="0"/>
        <w:autoSpaceDE w:val="0"/>
        <w:autoSpaceDN w:val="0"/>
        <w:adjustRightInd w:val="0"/>
        <w:spacing w:after="0" w:line="240" w:lineRule="auto"/>
        <w:ind w:right="62" w:firstLine="709"/>
        <w:jc w:val="both"/>
        <w:rPr>
          <w:rFonts w:ascii="Arial" w:hAnsi="Arial" w:cs="Arial"/>
          <w:sz w:val="24"/>
          <w:szCs w:val="24"/>
        </w:rPr>
      </w:pPr>
      <w:r w:rsidRPr="00011CD9">
        <w:rPr>
          <w:rFonts w:ascii="Arial" w:hAnsi="Arial" w:cs="Arial"/>
          <w:sz w:val="24"/>
          <w:szCs w:val="24"/>
        </w:rPr>
        <w:t>4.1.3. На возмещение убытков, причиненных ухудшением качества Участка в результате деятельности Арендатора, а также по иным основаниям, предусмотренным законодательством Российской Федерации.</w:t>
      </w:r>
    </w:p>
    <w:p w:rsidR="000D02BE" w:rsidRPr="00011CD9" w:rsidRDefault="000D02BE" w:rsidP="00011CD9">
      <w:pPr>
        <w:widowControl w:val="0"/>
        <w:autoSpaceDE w:val="0"/>
        <w:autoSpaceDN w:val="0"/>
        <w:adjustRightInd w:val="0"/>
        <w:spacing w:after="0" w:line="240" w:lineRule="auto"/>
        <w:ind w:right="40" w:firstLine="709"/>
        <w:jc w:val="both"/>
        <w:rPr>
          <w:rFonts w:ascii="Arial" w:hAnsi="Arial" w:cs="Arial"/>
          <w:bCs/>
          <w:sz w:val="24"/>
          <w:szCs w:val="24"/>
        </w:rPr>
      </w:pPr>
      <w:r w:rsidRPr="00011CD9">
        <w:rPr>
          <w:rFonts w:ascii="Arial" w:hAnsi="Arial" w:cs="Arial"/>
          <w:bCs/>
          <w:sz w:val="24"/>
          <w:szCs w:val="24"/>
        </w:rPr>
        <w:t>4.2. Арендодатель обязан:</w:t>
      </w:r>
    </w:p>
    <w:p w:rsidR="000D02BE" w:rsidRPr="00011CD9" w:rsidRDefault="000D02BE" w:rsidP="00011CD9">
      <w:pPr>
        <w:widowControl w:val="0"/>
        <w:autoSpaceDE w:val="0"/>
        <w:autoSpaceDN w:val="0"/>
        <w:adjustRightInd w:val="0"/>
        <w:spacing w:after="0" w:line="240" w:lineRule="auto"/>
        <w:ind w:right="40" w:firstLine="709"/>
        <w:jc w:val="both"/>
        <w:rPr>
          <w:rFonts w:ascii="Arial" w:hAnsi="Arial" w:cs="Arial"/>
          <w:sz w:val="24"/>
          <w:szCs w:val="24"/>
        </w:rPr>
      </w:pPr>
      <w:r w:rsidRPr="00011CD9">
        <w:rPr>
          <w:rFonts w:ascii="Arial" w:hAnsi="Arial" w:cs="Arial"/>
          <w:sz w:val="24"/>
          <w:szCs w:val="24"/>
        </w:rPr>
        <w:t>4.2.1. Выполнять в полном объеме все условия Договора.</w:t>
      </w:r>
    </w:p>
    <w:p w:rsidR="000D02BE" w:rsidRPr="00011CD9" w:rsidRDefault="000D02BE" w:rsidP="00011CD9">
      <w:pPr>
        <w:widowControl w:val="0"/>
        <w:autoSpaceDE w:val="0"/>
        <w:autoSpaceDN w:val="0"/>
        <w:adjustRightInd w:val="0"/>
        <w:spacing w:after="0" w:line="240" w:lineRule="auto"/>
        <w:ind w:right="40" w:firstLine="709"/>
        <w:jc w:val="both"/>
        <w:rPr>
          <w:rFonts w:ascii="Arial" w:hAnsi="Arial" w:cs="Arial"/>
          <w:sz w:val="24"/>
          <w:szCs w:val="24"/>
        </w:rPr>
      </w:pPr>
      <w:r w:rsidRPr="00011CD9">
        <w:rPr>
          <w:rFonts w:ascii="Arial" w:hAnsi="Arial" w:cs="Arial"/>
          <w:sz w:val="24"/>
          <w:szCs w:val="24"/>
        </w:rPr>
        <w:t>4.2.2. Передать Арендатору Участок по акту приема-передачи.</w:t>
      </w:r>
    </w:p>
    <w:p w:rsidR="000D02BE" w:rsidRPr="00011CD9" w:rsidRDefault="000D02BE" w:rsidP="00011CD9">
      <w:pPr>
        <w:widowControl w:val="0"/>
        <w:autoSpaceDE w:val="0"/>
        <w:autoSpaceDN w:val="0"/>
        <w:adjustRightInd w:val="0"/>
        <w:spacing w:after="0" w:line="240" w:lineRule="auto"/>
        <w:ind w:right="40" w:firstLine="709"/>
        <w:jc w:val="both"/>
        <w:rPr>
          <w:rFonts w:ascii="Arial" w:hAnsi="Arial" w:cs="Arial"/>
          <w:sz w:val="24"/>
          <w:szCs w:val="24"/>
        </w:rPr>
      </w:pPr>
      <w:r w:rsidRPr="00011CD9">
        <w:rPr>
          <w:rFonts w:ascii="Arial" w:hAnsi="Arial" w:cs="Arial"/>
          <w:sz w:val="24"/>
          <w:szCs w:val="24"/>
        </w:rPr>
        <w:t>4.2.3. Своевременно уведомить Арендатора об изменении номеров счетов для перечисления арендной платы, указанных в пункте 3.2 Договора.</w:t>
      </w:r>
    </w:p>
    <w:p w:rsidR="000D02BE" w:rsidRPr="00011CD9" w:rsidRDefault="000461A6" w:rsidP="00011CD9">
      <w:pPr>
        <w:widowControl w:val="0"/>
        <w:autoSpaceDE w:val="0"/>
        <w:autoSpaceDN w:val="0"/>
        <w:adjustRightInd w:val="0"/>
        <w:spacing w:after="0" w:line="240" w:lineRule="auto"/>
        <w:ind w:right="40" w:firstLine="709"/>
        <w:jc w:val="both"/>
        <w:rPr>
          <w:rFonts w:ascii="Arial" w:hAnsi="Arial" w:cs="Arial"/>
          <w:sz w:val="24"/>
          <w:szCs w:val="24"/>
        </w:rPr>
      </w:pPr>
      <w:r w:rsidRPr="00011CD9">
        <w:rPr>
          <w:rFonts w:ascii="Arial" w:hAnsi="Arial" w:cs="Arial"/>
          <w:sz w:val="24"/>
          <w:szCs w:val="24"/>
        </w:rPr>
        <w:t>4.2.4</w:t>
      </w:r>
      <w:r w:rsidR="000D02BE" w:rsidRPr="00011CD9">
        <w:rPr>
          <w:rFonts w:ascii="Arial" w:hAnsi="Arial" w:cs="Arial"/>
          <w:sz w:val="24"/>
          <w:szCs w:val="24"/>
        </w:rPr>
        <w:t xml:space="preserve">. Письменно уведомить Арендатора не позднее, чем за                      1 (один) месяц, если иной срок не установлен законом, о необходимости освобождения Участка в связи с окончанием срока действия Договора или в случае досрочного расторжения Договора либо одностороннего отказа от Договора. </w:t>
      </w:r>
    </w:p>
    <w:p w:rsidR="000D02BE" w:rsidRPr="00011CD9" w:rsidRDefault="000D02BE" w:rsidP="00011CD9">
      <w:pPr>
        <w:widowControl w:val="0"/>
        <w:autoSpaceDE w:val="0"/>
        <w:autoSpaceDN w:val="0"/>
        <w:adjustRightInd w:val="0"/>
        <w:spacing w:after="0" w:line="240" w:lineRule="auto"/>
        <w:ind w:right="40" w:firstLine="709"/>
        <w:jc w:val="both"/>
        <w:rPr>
          <w:rFonts w:ascii="Arial" w:hAnsi="Arial" w:cs="Arial"/>
          <w:bCs/>
          <w:sz w:val="24"/>
          <w:szCs w:val="24"/>
        </w:rPr>
      </w:pPr>
      <w:r w:rsidRPr="00011CD9">
        <w:rPr>
          <w:rFonts w:ascii="Arial" w:hAnsi="Arial" w:cs="Arial"/>
          <w:bCs/>
          <w:sz w:val="24"/>
          <w:szCs w:val="24"/>
        </w:rPr>
        <w:t>4.3. Арендатор имеет право:</w:t>
      </w:r>
    </w:p>
    <w:p w:rsidR="000D02BE" w:rsidRPr="00011CD9" w:rsidRDefault="000D02BE" w:rsidP="00011CD9">
      <w:pPr>
        <w:widowControl w:val="0"/>
        <w:autoSpaceDE w:val="0"/>
        <w:autoSpaceDN w:val="0"/>
        <w:adjustRightInd w:val="0"/>
        <w:spacing w:after="0" w:line="240" w:lineRule="auto"/>
        <w:ind w:right="40" w:firstLine="709"/>
        <w:jc w:val="both"/>
        <w:rPr>
          <w:rFonts w:ascii="Arial" w:hAnsi="Arial" w:cs="Arial"/>
          <w:sz w:val="24"/>
          <w:szCs w:val="24"/>
        </w:rPr>
      </w:pPr>
      <w:r w:rsidRPr="00011CD9">
        <w:rPr>
          <w:rFonts w:ascii="Arial" w:hAnsi="Arial" w:cs="Arial"/>
          <w:sz w:val="24"/>
          <w:szCs w:val="24"/>
        </w:rPr>
        <w:t>4.3.1. Использовать Участок на условиях, установленных Договором.</w:t>
      </w:r>
    </w:p>
    <w:p w:rsidR="000D02BE" w:rsidRPr="00011CD9" w:rsidRDefault="000D02BE" w:rsidP="00011CD9">
      <w:pPr>
        <w:widowControl w:val="0"/>
        <w:autoSpaceDE w:val="0"/>
        <w:autoSpaceDN w:val="0"/>
        <w:adjustRightInd w:val="0"/>
        <w:spacing w:after="0" w:line="240" w:lineRule="auto"/>
        <w:ind w:right="40" w:firstLine="709"/>
        <w:jc w:val="both"/>
        <w:rPr>
          <w:rFonts w:ascii="Arial" w:hAnsi="Arial" w:cs="Arial"/>
          <w:sz w:val="24"/>
          <w:szCs w:val="24"/>
        </w:rPr>
      </w:pPr>
      <w:r w:rsidRPr="00011CD9">
        <w:rPr>
          <w:rFonts w:ascii="Arial" w:hAnsi="Arial" w:cs="Arial"/>
          <w:sz w:val="24"/>
          <w:szCs w:val="24"/>
        </w:rPr>
        <w:t xml:space="preserve">4.3.2. Передавать Участок в субаренду с согласия Арендодателя; при этом на субарендатора распространяются все права Арендатора. </w:t>
      </w:r>
    </w:p>
    <w:p w:rsidR="000D02BE" w:rsidRPr="00011CD9" w:rsidRDefault="000D02BE" w:rsidP="00011CD9">
      <w:pPr>
        <w:widowControl w:val="0"/>
        <w:autoSpaceDE w:val="0"/>
        <w:autoSpaceDN w:val="0"/>
        <w:adjustRightInd w:val="0"/>
        <w:spacing w:after="0" w:line="240" w:lineRule="auto"/>
        <w:ind w:right="40" w:firstLine="709"/>
        <w:jc w:val="both"/>
        <w:rPr>
          <w:rFonts w:ascii="Arial" w:hAnsi="Arial" w:cs="Arial"/>
          <w:sz w:val="24"/>
          <w:szCs w:val="24"/>
        </w:rPr>
      </w:pPr>
      <w:r w:rsidRPr="00011CD9">
        <w:rPr>
          <w:rFonts w:ascii="Arial" w:hAnsi="Arial" w:cs="Arial"/>
          <w:sz w:val="24"/>
          <w:szCs w:val="24"/>
        </w:rPr>
        <w:t>Если Договор заключен на срок более чем пять лет, передача Участка в субаренду осуществляется без согласия Арендодателя при условии его уведомления, если иное не установлено федеральными законами.</w:t>
      </w:r>
    </w:p>
    <w:p w:rsidR="000D02BE" w:rsidRPr="00011CD9" w:rsidRDefault="000D02BE" w:rsidP="00011CD9">
      <w:pPr>
        <w:autoSpaceDE w:val="0"/>
        <w:autoSpaceDN w:val="0"/>
        <w:adjustRightInd w:val="0"/>
        <w:spacing w:after="0" w:line="240" w:lineRule="auto"/>
        <w:ind w:firstLine="709"/>
        <w:jc w:val="both"/>
        <w:rPr>
          <w:rFonts w:ascii="Arial" w:eastAsia="Calibri" w:hAnsi="Arial" w:cs="Arial"/>
          <w:sz w:val="24"/>
          <w:szCs w:val="24"/>
        </w:rPr>
      </w:pPr>
      <w:r w:rsidRPr="00011CD9">
        <w:rPr>
          <w:rFonts w:ascii="Arial" w:hAnsi="Arial" w:cs="Arial"/>
          <w:sz w:val="24"/>
          <w:szCs w:val="24"/>
        </w:rPr>
        <w:t xml:space="preserve">4.3.3. </w:t>
      </w:r>
      <w:r w:rsidRPr="00011CD9">
        <w:rPr>
          <w:rFonts w:ascii="Arial" w:eastAsia="Calibri" w:hAnsi="Arial" w:cs="Arial"/>
          <w:sz w:val="24"/>
          <w:szCs w:val="24"/>
        </w:rPr>
        <w:t>Передавать свои права по Договору в залог в пределах срока Договора с согласия Арендодателя.</w:t>
      </w:r>
    </w:p>
    <w:p w:rsidR="000D02BE" w:rsidRPr="00011CD9" w:rsidRDefault="000D02BE" w:rsidP="00011CD9">
      <w:pPr>
        <w:widowControl w:val="0"/>
        <w:autoSpaceDE w:val="0"/>
        <w:autoSpaceDN w:val="0"/>
        <w:adjustRightInd w:val="0"/>
        <w:spacing w:after="0" w:line="240" w:lineRule="auto"/>
        <w:ind w:right="40" w:firstLine="709"/>
        <w:jc w:val="both"/>
        <w:rPr>
          <w:rFonts w:ascii="Arial" w:hAnsi="Arial" w:cs="Arial"/>
          <w:sz w:val="24"/>
          <w:szCs w:val="24"/>
        </w:rPr>
      </w:pPr>
      <w:r w:rsidRPr="00011CD9">
        <w:rPr>
          <w:rFonts w:ascii="Arial" w:eastAsia="Calibri" w:hAnsi="Arial" w:cs="Arial"/>
          <w:sz w:val="24"/>
          <w:szCs w:val="24"/>
        </w:rPr>
        <w:t>Если Договор заключен на срок более чем пять лет, передача прав по Договору в залог осуществляется без согласия Арендодателя при условии его уведомления, если иное не установлено федеральными законами</w:t>
      </w:r>
      <w:r w:rsidRPr="00011CD9">
        <w:rPr>
          <w:rFonts w:ascii="Arial" w:hAnsi="Arial" w:cs="Arial"/>
          <w:sz w:val="24"/>
          <w:szCs w:val="24"/>
        </w:rPr>
        <w:t>.</w:t>
      </w:r>
    </w:p>
    <w:p w:rsidR="000D02BE" w:rsidRPr="00011CD9" w:rsidRDefault="000D02BE" w:rsidP="00011CD9">
      <w:pPr>
        <w:widowControl w:val="0"/>
        <w:autoSpaceDE w:val="0"/>
        <w:autoSpaceDN w:val="0"/>
        <w:adjustRightInd w:val="0"/>
        <w:spacing w:after="0" w:line="240" w:lineRule="auto"/>
        <w:ind w:right="40" w:firstLine="709"/>
        <w:jc w:val="both"/>
        <w:rPr>
          <w:rFonts w:ascii="Arial" w:hAnsi="Arial" w:cs="Arial"/>
          <w:sz w:val="24"/>
          <w:szCs w:val="24"/>
        </w:rPr>
      </w:pPr>
      <w:r w:rsidRPr="00011CD9">
        <w:rPr>
          <w:rFonts w:ascii="Arial" w:hAnsi="Arial" w:cs="Arial"/>
          <w:sz w:val="24"/>
          <w:szCs w:val="24"/>
        </w:rPr>
        <w:t>4.3.4. На досрочное расторжение Договора в любое время в случаях, установленных законом.</w:t>
      </w:r>
    </w:p>
    <w:p w:rsidR="000D02BE" w:rsidRPr="00011CD9" w:rsidRDefault="000D02BE" w:rsidP="00011CD9">
      <w:pPr>
        <w:widowControl w:val="0"/>
        <w:autoSpaceDE w:val="0"/>
        <w:autoSpaceDN w:val="0"/>
        <w:adjustRightInd w:val="0"/>
        <w:spacing w:after="0" w:line="240" w:lineRule="auto"/>
        <w:ind w:right="40" w:firstLine="709"/>
        <w:jc w:val="both"/>
        <w:rPr>
          <w:rFonts w:ascii="Arial" w:hAnsi="Arial" w:cs="Arial"/>
          <w:sz w:val="24"/>
          <w:szCs w:val="24"/>
        </w:rPr>
      </w:pPr>
      <w:r w:rsidRPr="00011CD9">
        <w:rPr>
          <w:rFonts w:ascii="Arial" w:hAnsi="Arial" w:cs="Arial"/>
          <w:bCs/>
          <w:sz w:val="24"/>
          <w:szCs w:val="24"/>
        </w:rPr>
        <w:t>4.4. Арендатор обязан:</w:t>
      </w:r>
    </w:p>
    <w:p w:rsidR="000D02BE" w:rsidRPr="00011CD9" w:rsidRDefault="000D02BE" w:rsidP="00011CD9">
      <w:pPr>
        <w:widowControl w:val="0"/>
        <w:autoSpaceDE w:val="0"/>
        <w:autoSpaceDN w:val="0"/>
        <w:adjustRightInd w:val="0"/>
        <w:spacing w:after="0" w:line="240" w:lineRule="auto"/>
        <w:ind w:right="40" w:firstLine="709"/>
        <w:jc w:val="both"/>
        <w:rPr>
          <w:rFonts w:ascii="Arial" w:hAnsi="Arial" w:cs="Arial"/>
          <w:sz w:val="24"/>
          <w:szCs w:val="24"/>
        </w:rPr>
      </w:pPr>
      <w:r w:rsidRPr="00011CD9">
        <w:rPr>
          <w:rFonts w:ascii="Arial" w:hAnsi="Arial" w:cs="Arial"/>
          <w:sz w:val="24"/>
          <w:szCs w:val="24"/>
        </w:rPr>
        <w:t>4.4.1. Выполнять в полном объеме все условия Договора.</w:t>
      </w:r>
    </w:p>
    <w:p w:rsidR="000D02BE" w:rsidRPr="00011CD9" w:rsidRDefault="000D02BE" w:rsidP="00011CD9">
      <w:pPr>
        <w:widowControl w:val="0"/>
        <w:autoSpaceDE w:val="0"/>
        <w:autoSpaceDN w:val="0"/>
        <w:adjustRightInd w:val="0"/>
        <w:spacing w:after="0" w:line="240" w:lineRule="auto"/>
        <w:ind w:right="40" w:firstLine="709"/>
        <w:jc w:val="both"/>
        <w:rPr>
          <w:rFonts w:ascii="Arial" w:hAnsi="Arial" w:cs="Arial"/>
          <w:sz w:val="24"/>
          <w:szCs w:val="24"/>
        </w:rPr>
      </w:pPr>
      <w:r w:rsidRPr="00011CD9">
        <w:rPr>
          <w:rFonts w:ascii="Arial" w:hAnsi="Arial" w:cs="Arial"/>
          <w:sz w:val="24"/>
          <w:szCs w:val="24"/>
        </w:rPr>
        <w:lastRenderedPageBreak/>
        <w:t>4.4.2. Использовать Участок в соответствии с целевым назначением и разрешенным использованием способами, которые не должны наносить вред окружающей среде, в том числе как природному объекту.</w:t>
      </w:r>
    </w:p>
    <w:p w:rsidR="000D02BE" w:rsidRPr="00011CD9" w:rsidRDefault="000D02BE" w:rsidP="00011CD9">
      <w:pPr>
        <w:widowControl w:val="0"/>
        <w:autoSpaceDE w:val="0"/>
        <w:autoSpaceDN w:val="0"/>
        <w:adjustRightInd w:val="0"/>
        <w:spacing w:after="0" w:line="240" w:lineRule="auto"/>
        <w:ind w:right="40" w:firstLine="709"/>
        <w:jc w:val="both"/>
        <w:rPr>
          <w:rFonts w:ascii="Arial" w:hAnsi="Arial" w:cs="Arial"/>
          <w:sz w:val="24"/>
          <w:szCs w:val="24"/>
        </w:rPr>
      </w:pPr>
      <w:r w:rsidRPr="00011CD9">
        <w:rPr>
          <w:rFonts w:ascii="Arial" w:hAnsi="Arial" w:cs="Arial"/>
          <w:sz w:val="24"/>
          <w:szCs w:val="24"/>
        </w:rPr>
        <w:t>4.4.3. Своевременно в соответствии с условиями Договора вносить арендную плату.</w:t>
      </w:r>
    </w:p>
    <w:p w:rsidR="000D02BE" w:rsidRPr="00011CD9" w:rsidRDefault="000D02BE" w:rsidP="00011CD9">
      <w:pPr>
        <w:pStyle w:val="ConsPlusNormal"/>
        <w:ind w:firstLine="709"/>
        <w:jc w:val="both"/>
        <w:rPr>
          <w:rFonts w:ascii="Arial" w:hAnsi="Arial" w:cs="Arial"/>
          <w:color w:val="000000"/>
          <w:sz w:val="24"/>
          <w:szCs w:val="24"/>
        </w:rPr>
      </w:pPr>
      <w:r w:rsidRPr="00011CD9">
        <w:rPr>
          <w:rFonts w:ascii="Arial" w:hAnsi="Arial" w:cs="Arial"/>
          <w:color w:val="000000"/>
          <w:sz w:val="24"/>
          <w:szCs w:val="24"/>
        </w:rPr>
        <w:t xml:space="preserve">4.4.4. Соблюдать </w:t>
      </w:r>
      <w:r w:rsidRPr="00011CD9">
        <w:rPr>
          <w:rFonts w:ascii="Arial" w:hAnsi="Arial" w:cs="Arial"/>
          <w:sz w:val="24"/>
          <w:szCs w:val="24"/>
        </w:rPr>
        <w:t>требования градостроительных регламентов, строительных, экологических, санитарно-гигиенических, противопожарных и иных правил, нормативов</w:t>
      </w:r>
      <w:r w:rsidRPr="00011CD9">
        <w:rPr>
          <w:rFonts w:ascii="Arial" w:hAnsi="Arial" w:cs="Arial"/>
          <w:color w:val="000000"/>
          <w:sz w:val="24"/>
          <w:szCs w:val="24"/>
        </w:rPr>
        <w:t>.</w:t>
      </w:r>
    </w:p>
    <w:p w:rsidR="000D02BE" w:rsidRPr="00011CD9" w:rsidRDefault="000D02BE" w:rsidP="00011CD9">
      <w:pPr>
        <w:widowControl w:val="0"/>
        <w:autoSpaceDE w:val="0"/>
        <w:autoSpaceDN w:val="0"/>
        <w:adjustRightInd w:val="0"/>
        <w:spacing w:after="0" w:line="240" w:lineRule="auto"/>
        <w:ind w:firstLine="709"/>
        <w:jc w:val="both"/>
        <w:rPr>
          <w:rFonts w:ascii="Arial" w:hAnsi="Arial" w:cs="Arial"/>
          <w:color w:val="000000"/>
          <w:sz w:val="24"/>
          <w:szCs w:val="24"/>
        </w:rPr>
      </w:pPr>
      <w:r w:rsidRPr="00011CD9">
        <w:rPr>
          <w:rFonts w:ascii="Arial" w:hAnsi="Arial" w:cs="Arial"/>
          <w:color w:val="000000"/>
          <w:sz w:val="24"/>
          <w:szCs w:val="24"/>
        </w:rPr>
        <w:t>4.4.5. Осуществлять мероприятия, предусмотренные законодательством Российской Федерации, в целях охраны земель.</w:t>
      </w:r>
    </w:p>
    <w:p w:rsidR="000D02BE" w:rsidRPr="00011CD9" w:rsidRDefault="000D02BE" w:rsidP="00011CD9">
      <w:pPr>
        <w:pStyle w:val="ConsPlusNormal"/>
        <w:ind w:firstLine="709"/>
        <w:jc w:val="both"/>
        <w:rPr>
          <w:rFonts w:ascii="Arial" w:hAnsi="Arial" w:cs="Arial"/>
          <w:color w:val="000000"/>
          <w:sz w:val="24"/>
          <w:szCs w:val="24"/>
        </w:rPr>
      </w:pPr>
      <w:r w:rsidRPr="00011CD9">
        <w:rPr>
          <w:rFonts w:ascii="Arial" w:hAnsi="Arial" w:cs="Arial"/>
          <w:sz w:val="24"/>
          <w:szCs w:val="24"/>
        </w:rPr>
        <w:t>4.4.6. Не допускать загрязнение, истощение, деградацию, порчу, уничтожение земель и почв и иное негативное воздействие на земли и почвы.</w:t>
      </w:r>
    </w:p>
    <w:p w:rsidR="000D02BE" w:rsidRPr="00011CD9" w:rsidRDefault="000D02BE" w:rsidP="00011CD9">
      <w:pPr>
        <w:widowControl w:val="0"/>
        <w:autoSpaceDE w:val="0"/>
        <w:autoSpaceDN w:val="0"/>
        <w:adjustRightInd w:val="0"/>
        <w:spacing w:after="0" w:line="240" w:lineRule="auto"/>
        <w:ind w:right="40" w:firstLine="709"/>
        <w:jc w:val="both"/>
        <w:rPr>
          <w:rFonts w:ascii="Arial" w:hAnsi="Arial" w:cs="Arial"/>
          <w:sz w:val="24"/>
          <w:szCs w:val="24"/>
        </w:rPr>
      </w:pPr>
      <w:r w:rsidRPr="00011CD9">
        <w:rPr>
          <w:rFonts w:ascii="Arial" w:hAnsi="Arial" w:cs="Arial"/>
          <w:sz w:val="24"/>
          <w:szCs w:val="24"/>
        </w:rPr>
        <w:t xml:space="preserve">4.4.7. Обеспечить Арендодателю (его законному представителю), представителям органов государственного земельного надзора, муниципального земельного контроля доступ на Участок по их требованию и выполнять все предписания указанных должностных лиц. </w:t>
      </w:r>
    </w:p>
    <w:p w:rsidR="000D02BE" w:rsidRPr="00011CD9" w:rsidRDefault="000461A6" w:rsidP="00011CD9">
      <w:pPr>
        <w:widowControl w:val="0"/>
        <w:autoSpaceDE w:val="0"/>
        <w:autoSpaceDN w:val="0"/>
        <w:adjustRightInd w:val="0"/>
        <w:spacing w:after="0" w:line="240" w:lineRule="auto"/>
        <w:ind w:right="40" w:firstLine="709"/>
        <w:jc w:val="both"/>
        <w:rPr>
          <w:rFonts w:ascii="Arial" w:hAnsi="Arial" w:cs="Arial"/>
          <w:sz w:val="24"/>
          <w:szCs w:val="24"/>
        </w:rPr>
      </w:pPr>
      <w:r w:rsidRPr="00011CD9">
        <w:rPr>
          <w:rFonts w:ascii="Arial" w:hAnsi="Arial" w:cs="Arial"/>
          <w:sz w:val="24"/>
          <w:szCs w:val="24"/>
        </w:rPr>
        <w:t>4.4.8</w:t>
      </w:r>
      <w:r w:rsidR="000D02BE" w:rsidRPr="00011CD9">
        <w:rPr>
          <w:rFonts w:ascii="Arial" w:hAnsi="Arial" w:cs="Arial"/>
          <w:sz w:val="24"/>
          <w:szCs w:val="24"/>
        </w:rPr>
        <w:t>. Обеспечить беспрепятственный доступ на Участок представителям организаций для эксплуатации, ремонта и обслуживания коммунальных, инженерных, электрических и других линий и сетей.</w:t>
      </w:r>
    </w:p>
    <w:p w:rsidR="000D02BE" w:rsidRPr="00011CD9" w:rsidRDefault="009D0A83" w:rsidP="00011CD9">
      <w:pPr>
        <w:widowControl w:val="0"/>
        <w:autoSpaceDE w:val="0"/>
        <w:autoSpaceDN w:val="0"/>
        <w:adjustRightInd w:val="0"/>
        <w:spacing w:after="0" w:line="240" w:lineRule="auto"/>
        <w:ind w:right="40" w:firstLine="709"/>
        <w:jc w:val="both"/>
        <w:rPr>
          <w:rFonts w:ascii="Arial" w:hAnsi="Arial" w:cs="Arial"/>
          <w:sz w:val="24"/>
          <w:szCs w:val="24"/>
        </w:rPr>
      </w:pPr>
      <w:r w:rsidRPr="00011CD9">
        <w:rPr>
          <w:rFonts w:ascii="Arial" w:hAnsi="Arial" w:cs="Arial"/>
          <w:sz w:val="24"/>
          <w:szCs w:val="24"/>
        </w:rPr>
        <w:t>4.4.9</w:t>
      </w:r>
      <w:r w:rsidR="000D02BE" w:rsidRPr="00011CD9">
        <w:rPr>
          <w:rFonts w:ascii="Arial" w:hAnsi="Arial" w:cs="Arial"/>
          <w:sz w:val="24"/>
          <w:szCs w:val="24"/>
        </w:rPr>
        <w:t>. Не препятствовать организации - собственнику объекта системы газоснабжения, нефтепровода или нефтепродуктопровода либо уполномоченной ею организации в выполнении ими работ по обслуживанию и ремонту расположенных на Участке и (или) под поверхностью Участка объектов системы газоснабжения, нефтепроводов и нефтепродуктопроводов, аммиакопроводов, по предупреждению чрезвычайных ситуаций, по ликвидации последствий возникших на них аварий, катастроф.</w:t>
      </w:r>
    </w:p>
    <w:p w:rsidR="000D02BE" w:rsidRPr="00011CD9" w:rsidRDefault="000D02BE" w:rsidP="00011CD9">
      <w:pPr>
        <w:widowControl w:val="0"/>
        <w:autoSpaceDE w:val="0"/>
        <w:autoSpaceDN w:val="0"/>
        <w:adjustRightInd w:val="0"/>
        <w:spacing w:after="0" w:line="240" w:lineRule="auto"/>
        <w:ind w:right="40" w:firstLine="709"/>
        <w:jc w:val="both"/>
        <w:rPr>
          <w:rFonts w:ascii="Arial" w:hAnsi="Arial" w:cs="Arial"/>
          <w:sz w:val="24"/>
          <w:szCs w:val="24"/>
        </w:rPr>
      </w:pPr>
      <w:r w:rsidRPr="00011CD9">
        <w:rPr>
          <w:rFonts w:ascii="Arial" w:hAnsi="Arial" w:cs="Arial"/>
          <w:color w:val="000000"/>
          <w:sz w:val="24"/>
          <w:szCs w:val="24"/>
        </w:rPr>
        <w:t>4.4</w:t>
      </w:r>
      <w:r w:rsidR="009D0A83" w:rsidRPr="00011CD9">
        <w:rPr>
          <w:rFonts w:ascii="Arial" w:hAnsi="Arial" w:cs="Arial"/>
          <w:color w:val="000000"/>
          <w:sz w:val="24"/>
          <w:szCs w:val="24"/>
        </w:rPr>
        <w:t>.10</w:t>
      </w:r>
      <w:r w:rsidRPr="00011CD9">
        <w:rPr>
          <w:rFonts w:ascii="Arial" w:hAnsi="Arial" w:cs="Arial"/>
          <w:color w:val="000000"/>
          <w:sz w:val="24"/>
          <w:szCs w:val="24"/>
        </w:rPr>
        <w:t xml:space="preserve">. </w:t>
      </w:r>
      <w:r w:rsidRPr="00011CD9">
        <w:rPr>
          <w:rFonts w:ascii="Arial" w:hAnsi="Arial" w:cs="Arial"/>
          <w:sz w:val="24"/>
          <w:szCs w:val="24"/>
        </w:rPr>
        <w:t>После подписания Договора, заключенного на 1 (один) год и более, и (или) изменений к нему, в месячный срок и за свой счет произвести его государственную регистрацию в Управлении Федеральной службы государственной регистрации, кадастра и картографии по Костромской области и представить зарегистрированный Договор Арендодателю в течение 2 (двух) рабочих дней со дня его получения после осуществления регистрации.</w:t>
      </w:r>
    </w:p>
    <w:p w:rsidR="000D02BE" w:rsidRPr="00011CD9" w:rsidRDefault="000D02BE" w:rsidP="00011CD9">
      <w:pPr>
        <w:widowControl w:val="0"/>
        <w:autoSpaceDE w:val="0"/>
        <w:autoSpaceDN w:val="0"/>
        <w:adjustRightInd w:val="0"/>
        <w:spacing w:after="0" w:line="240" w:lineRule="auto"/>
        <w:ind w:right="40" w:firstLine="709"/>
        <w:jc w:val="both"/>
        <w:rPr>
          <w:rFonts w:ascii="Arial" w:hAnsi="Arial" w:cs="Arial"/>
          <w:color w:val="000000"/>
          <w:sz w:val="24"/>
          <w:szCs w:val="24"/>
        </w:rPr>
      </w:pPr>
      <w:r w:rsidRPr="00011CD9">
        <w:rPr>
          <w:rFonts w:ascii="Arial" w:hAnsi="Arial" w:cs="Arial"/>
          <w:color w:val="000000"/>
          <w:sz w:val="24"/>
          <w:szCs w:val="24"/>
        </w:rPr>
        <w:t>4.4.</w:t>
      </w:r>
      <w:r w:rsidR="009D0A83" w:rsidRPr="00011CD9">
        <w:rPr>
          <w:rFonts w:ascii="Arial" w:hAnsi="Arial" w:cs="Arial"/>
          <w:color w:val="000000"/>
          <w:sz w:val="24"/>
          <w:szCs w:val="24"/>
        </w:rPr>
        <w:t>11</w:t>
      </w:r>
      <w:r w:rsidRPr="00011CD9">
        <w:rPr>
          <w:rFonts w:ascii="Arial" w:hAnsi="Arial" w:cs="Arial"/>
          <w:color w:val="000000"/>
          <w:sz w:val="24"/>
          <w:szCs w:val="24"/>
        </w:rPr>
        <w:t>. Письменно уведомить Арендодателя не позднее, чем за                  3 (три) месяца, о предстоящем освобождении Участка при досрочном расторжении Договора</w:t>
      </w:r>
      <w:r w:rsidRPr="00011CD9">
        <w:rPr>
          <w:rFonts w:ascii="Arial" w:hAnsi="Arial" w:cs="Arial"/>
          <w:sz w:val="24"/>
          <w:szCs w:val="24"/>
        </w:rPr>
        <w:t>.</w:t>
      </w:r>
    </w:p>
    <w:p w:rsidR="000D02BE" w:rsidRPr="00011CD9" w:rsidRDefault="000D02BE" w:rsidP="00011CD9">
      <w:pPr>
        <w:widowControl w:val="0"/>
        <w:autoSpaceDE w:val="0"/>
        <w:autoSpaceDN w:val="0"/>
        <w:adjustRightInd w:val="0"/>
        <w:spacing w:after="0" w:line="240" w:lineRule="auto"/>
        <w:ind w:right="40" w:firstLine="709"/>
        <w:jc w:val="both"/>
        <w:rPr>
          <w:rFonts w:ascii="Arial" w:hAnsi="Arial" w:cs="Arial"/>
          <w:color w:val="000000"/>
          <w:sz w:val="24"/>
          <w:szCs w:val="24"/>
        </w:rPr>
      </w:pPr>
      <w:r w:rsidRPr="00011CD9">
        <w:rPr>
          <w:rFonts w:ascii="Arial" w:hAnsi="Arial" w:cs="Arial"/>
          <w:color w:val="000000"/>
          <w:sz w:val="24"/>
          <w:szCs w:val="24"/>
        </w:rPr>
        <w:t>4.4.</w:t>
      </w:r>
      <w:r w:rsidR="009D0A83" w:rsidRPr="00011CD9">
        <w:rPr>
          <w:rFonts w:ascii="Arial" w:hAnsi="Arial" w:cs="Arial"/>
          <w:color w:val="000000"/>
          <w:sz w:val="24"/>
          <w:szCs w:val="24"/>
        </w:rPr>
        <w:t>12</w:t>
      </w:r>
      <w:r w:rsidRPr="00011CD9">
        <w:rPr>
          <w:rFonts w:ascii="Arial" w:hAnsi="Arial" w:cs="Arial"/>
          <w:color w:val="000000"/>
          <w:sz w:val="24"/>
          <w:szCs w:val="24"/>
        </w:rPr>
        <w:t>. Освободить и возвратить Арендодателю Участок в надлежащем состоянии в день, следующий за днем окончания с</w:t>
      </w:r>
      <w:r w:rsidR="009D0A83" w:rsidRPr="00011CD9">
        <w:rPr>
          <w:rFonts w:ascii="Arial" w:hAnsi="Arial" w:cs="Arial"/>
          <w:color w:val="000000"/>
          <w:sz w:val="24"/>
          <w:szCs w:val="24"/>
        </w:rPr>
        <w:t>рока, указанного в пунктах 4.2.4</w:t>
      </w:r>
      <w:r w:rsidRPr="00011CD9">
        <w:rPr>
          <w:rFonts w:ascii="Arial" w:hAnsi="Arial" w:cs="Arial"/>
          <w:color w:val="000000"/>
          <w:sz w:val="24"/>
          <w:szCs w:val="24"/>
        </w:rPr>
        <w:t xml:space="preserve"> и 4.4.1</w:t>
      </w:r>
      <w:r w:rsidR="009D0A83" w:rsidRPr="00011CD9">
        <w:rPr>
          <w:rFonts w:ascii="Arial" w:hAnsi="Arial" w:cs="Arial"/>
          <w:color w:val="000000"/>
          <w:sz w:val="24"/>
          <w:szCs w:val="24"/>
        </w:rPr>
        <w:t>1</w:t>
      </w:r>
      <w:r w:rsidRPr="00011CD9">
        <w:rPr>
          <w:rFonts w:ascii="Arial" w:hAnsi="Arial" w:cs="Arial"/>
          <w:color w:val="000000"/>
          <w:sz w:val="24"/>
          <w:szCs w:val="24"/>
        </w:rPr>
        <w:t xml:space="preserve"> Договора, при истечении срока действия Договора, досрочном расторжении Договора или одностороннем отказе Арендодателя от Договора. Возврат Участка оформляется актом приема-передачи земельного участка. </w:t>
      </w:r>
    </w:p>
    <w:p w:rsidR="000D02BE" w:rsidRPr="00011CD9" w:rsidRDefault="009D0A83" w:rsidP="00011CD9">
      <w:pPr>
        <w:widowControl w:val="0"/>
        <w:autoSpaceDE w:val="0"/>
        <w:autoSpaceDN w:val="0"/>
        <w:adjustRightInd w:val="0"/>
        <w:spacing w:after="0" w:line="240" w:lineRule="auto"/>
        <w:ind w:right="140" w:firstLine="709"/>
        <w:jc w:val="both"/>
        <w:rPr>
          <w:rFonts w:ascii="Arial" w:hAnsi="Arial" w:cs="Arial"/>
          <w:color w:val="000000"/>
          <w:sz w:val="24"/>
          <w:szCs w:val="24"/>
        </w:rPr>
      </w:pPr>
      <w:r w:rsidRPr="00011CD9">
        <w:rPr>
          <w:rFonts w:ascii="Arial" w:hAnsi="Arial" w:cs="Arial"/>
          <w:color w:val="000000"/>
          <w:sz w:val="24"/>
          <w:szCs w:val="24"/>
        </w:rPr>
        <w:t>4.4.13</w:t>
      </w:r>
      <w:r w:rsidR="000D02BE" w:rsidRPr="00011CD9">
        <w:rPr>
          <w:rFonts w:ascii="Arial" w:hAnsi="Arial" w:cs="Arial"/>
          <w:color w:val="000000"/>
          <w:sz w:val="24"/>
          <w:szCs w:val="24"/>
        </w:rPr>
        <w:t>. При расторжении и (или) прекращении Договора Арендатор обязан погасить имеющуюся задолженность по арендной плате и пени за просрочку платежа.</w:t>
      </w:r>
    </w:p>
    <w:p w:rsidR="000D02BE" w:rsidRPr="00011CD9" w:rsidRDefault="009D0A83" w:rsidP="00011CD9">
      <w:pPr>
        <w:widowControl w:val="0"/>
        <w:autoSpaceDE w:val="0"/>
        <w:autoSpaceDN w:val="0"/>
        <w:adjustRightInd w:val="0"/>
        <w:spacing w:after="0" w:line="240" w:lineRule="auto"/>
        <w:ind w:right="140" w:firstLine="709"/>
        <w:jc w:val="both"/>
        <w:rPr>
          <w:rFonts w:ascii="Arial" w:hAnsi="Arial" w:cs="Arial"/>
          <w:color w:val="000000"/>
          <w:sz w:val="24"/>
          <w:szCs w:val="24"/>
        </w:rPr>
      </w:pPr>
      <w:r w:rsidRPr="00011CD9">
        <w:rPr>
          <w:rFonts w:ascii="Arial" w:hAnsi="Arial" w:cs="Arial"/>
          <w:sz w:val="24"/>
          <w:szCs w:val="24"/>
        </w:rPr>
        <w:t>4.4.14</w:t>
      </w:r>
      <w:r w:rsidR="000D02BE" w:rsidRPr="00011CD9">
        <w:rPr>
          <w:rFonts w:ascii="Arial" w:hAnsi="Arial" w:cs="Arial"/>
          <w:sz w:val="24"/>
          <w:szCs w:val="24"/>
        </w:rPr>
        <w:t xml:space="preserve">. </w:t>
      </w:r>
      <w:r w:rsidR="000D02BE" w:rsidRPr="00011CD9">
        <w:rPr>
          <w:rFonts w:ascii="Arial" w:hAnsi="Arial" w:cs="Arial"/>
          <w:color w:val="000000"/>
          <w:sz w:val="24"/>
          <w:szCs w:val="24"/>
        </w:rPr>
        <w:t>В течение 10 (десяти) календарных дней направить Арендодателю письменное уведомление об изменении названия, адреса, расчетного счета или прекращении деятельности предприятия, учреждения или организации в случае, если Арендатор – юридическое лицо; об изменении фамилии, имени, отчества (при наличии), адреса места жительства в случае, если Арендатор – физическое лицо.</w:t>
      </w:r>
    </w:p>
    <w:p w:rsidR="000D02BE" w:rsidRPr="00011CD9" w:rsidRDefault="009D0A83" w:rsidP="00011CD9">
      <w:pPr>
        <w:widowControl w:val="0"/>
        <w:autoSpaceDE w:val="0"/>
        <w:autoSpaceDN w:val="0"/>
        <w:adjustRightInd w:val="0"/>
        <w:spacing w:after="0" w:line="240" w:lineRule="auto"/>
        <w:ind w:firstLine="709"/>
        <w:jc w:val="both"/>
        <w:rPr>
          <w:rFonts w:ascii="Arial" w:hAnsi="Arial" w:cs="Arial"/>
          <w:color w:val="000000"/>
          <w:sz w:val="24"/>
          <w:szCs w:val="24"/>
        </w:rPr>
      </w:pPr>
      <w:r w:rsidRPr="00011CD9">
        <w:rPr>
          <w:rFonts w:ascii="Arial" w:hAnsi="Arial" w:cs="Arial"/>
          <w:sz w:val="24"/>
          <w:szCs w:val="24"/>
        </w:rPr>
        <w:t>4.4.15</w:t>
      </w:r>
      <w:r w:rsidR="000D02BE" w:rsidRPr="00011CD9">
        <w:rPr>
          <w:rFonts w:ascii="Arial" w:hAnsi="Arial" w:cs="Arial"/>
          <w:sz w:val="24"/>
          <w:szCs w:val="24"/>
        </w:rPr>
        <w:t xml:space="preserve">. </w:t>
      </w:r>
      <w:r w:rsidR="000D02BE" w:rsidRPr="00011CD9">
        <w:rPr>
          <w:rFonts w:ascii="Arial" w:hAnsi="Arial" w:cs="Arial"/>
          <w:color w:val="000000"/>
          <w:sz w:val="24"/>
          <w:szCs w:val="24"/>
        </w:rPr>
        <w:t>Своевременно сообщать Арендодателю о прекращении прав на объекты недвижимого имущества, расположенные на арендуемом земельном участке.</w:t>
      </w:r>
    </w:p>
    <w:p w:rsidR="000D02BE" w:rsidRPr="00011CD9" w:rsidRDefault="000D02BE" w:rsidP="00011CD9">
      <w:pPr>
        <w:widowControl w:val="0"/>
        <w:autoSpaceDE w:val="0"/>
        <w:autoSpaceDN w:val="0"/>
        <w:adjustRightInd w:val="0"/>
        <w:spacing w:after="0" w:line="240" w:lineRule="auto"/>
        <w:ind w:right="140" w:firstLine="709"/>
        <w:jc w:val="both"/>
        <w:rPr>
          <w:rFonts w:ascii="Arial" w:hAnsi="Arial" w:cs="Arial"/>
          <w:sz w:val="24"/>
          <w:szCs w:val="24"/>
        </w:rPr>
      </w:pPr>
      <w:r w:rsidRPr="00011CD9">
        <w:rPr>
          <w:rFonts w:ascii="Arial" w:hAnsi="Arial" w:cs="Arial"/>
          <w:sz w:val="24"/>
          <w:szCs w:val="24"/>
        </w:rPr>
        <w:lastRenderedPageBreak/>
        <w:t xml:space="preserve">4.5. </w:t>
      </w:r>
      <w:r w:rsidRPr="00011CD9">
        <w:rPr>
          <w:rFonts w:ascii="Arial" w:hAnsi="Arial" w:cs="Arial"/>
          <w:bCs/>
          <w:sz w:val="24"/>
          <w:szCs w:val="24"/>
        </w:rPr>
        <w:t>Арендатор не вправе передавать права и обязанности по Договору третьим лицам</w:t>
      </w:r>
      <w:r w:rsidRPr="00011CD9">
        <w:rPr>
          <w:rFonts w:ascii="Arial" w:hAnsi="Arial" w:cs="Arial"/>
          <w:sz w:val="24"/>
          <w:szCs w:val="24"/>
        </w:rPr>
        <w:t xml:space="preserve"> в случаях:</w:t>
      </w:r>
    </w:p>
    <w:p w:rsidR="000D02BE" w:rsidRPr="00011CD9" w:rsidRDefault="000D02BE" w:rsidP="00011CD9">
      <w:pPr>
        <w:widowControl w:val="0"/>
        <w:autoSpaceDE w:val="0"/>
        <w:autoSpaceDN w:val="0"/>
        <w:adjustRightInd w:val="0"/>
        <w:spacing w:after="0" w:line="240" w:lineRule="auto"/>
        <w:ind w:right="140" w:firstLine="709"/>
        <w:jc w:val="both"/>
        <w:rPr>
          <w:rFonts w:ascii="Arial" w:eastAsia="Calibri" w:hAnsi="Arial" w:cs="Arial"/>
          <w:sz w:val="24"/>
          <w:szCs w:val="24"/>
        </w:rPr>
      </w:pPr>
      <w:r w:rsidRPr="00011CD9">
        <w:rPr>
          <w:rFonts w:ascii="Arial" w:hAnsi="Arial" w:cs="Arial"/>
          <w:sz w:val="24"/>
          <w:szCs w:val="24"/>
        </w:rPr>
        <w:t xml:space="preserve">заключения Договора на торгах, в том числе с </w:t>
      </w:r>
      <w:r w:rsidRPr="00011CD9">
        <w:rPr>
          <w:rFonts w:ascii="Arial" w:eastAsia="Calibri" w:hAnsi="Arial" w:cs="Arial"/>
          <w:sz w:val="24"/>
          <w:szCs w:val="24"/>
        </w:rPr>
        <w:t>лицом, которым подана единственная заявка на участие в аукционе на право заключения договора аренды земельного участка, с заявителем, признанным единственным участником аукциона, с единственным принявшим участие в аукционе его участником,</w:t>
      </w:r>
    </w:p>
    <w:p w:rsidR="000D02BE" w:rsidRPr="00011CD9" w:rsidRDefault="000D02BE" w:rsidP="00011CD9">
      <w:pPr>
        <w:widowControl w:val="0"/>
        <w:autoSpaceDE w:val="0"/>
        <w:autoSpaceDN w:val="0"/>
        <w:adjustRightInd w:val="0"/>
        <w:spacing w:after="0" w:line="240" w:lineRule="auto"/>
        <w:ind w:right="140" w:firstLine="709"/>
        <w:jc w:val="both"/>
        <w:rPr>
          <w:rFonts w:ascii="Arial" w:hAnsi="Arial" w:cs="Arial"/>
          <w:sz w:val="24"/>
          <w:szCs w:val="24"/>
        </w:rPr>
      </w:pPr>
      <w:r w:rsidRPr="00011CD9">
        <w:rPr>
          <w:rFonts w:ascii="Arial" w:eastAsia="Calibri" w:hAnsi="Arial" w:cs="Arial"/>
          <w:sz w:val="24"/>
          <w:szCs w:val="24"/>
        </w:rPr>
        <w:t>заключения Договора на срок не более чем пять лет, если иное не установлено законами</w:t>
      </w:r>
      <w:r w:rsidRPr="00011CD9">
        <w:rPr>
          <w:rFonts w:ascii="Arial" w:hAnsi="Arial" w:cs="Arial"/>
          <w:bCs/>
          <w:sz w:val="24"/>
          <w:szCs w:val="24"/>
        </w:rPr>
        <w:t xml:space="preserve">. </w:t>
      </w:r>
    </w:p>
    <w:p w:rsidR="000D02BE" w:rsidRPr="00011CD9" w:rsidRDefault="000D02BE" w:rsidP="00011CD9">
      <w:pPr>
        <w:widowControl w:val="0"/>
        <w:autoSpaceDE w:val="0"/>
        <w:autoSpaceDN w:val="0"/>
        <w:adjustRightInd w:val="0"/>
        <w:spacing w:after="0" w:line="240" w:lineRule="auto"/>
        <w:ind w:right="140" w:firstLine="709"/>
        <w:jc w:val="both"/>
        <w:rPr>
          <w:rFonts w:ascii="Arial" w:hAnsi="Arial" w:cs="Arial"/>
          <w:sz w:val="24"/>
          <w:szCs w:val="24"/>
        </w:rPr>
      </w:pPr>
      <w:r w:rsidRPr="00011CD9">
        <w:rPr>
          <w:rFonts w:ascii="Arial" w:hAnsi="Arial" w:cs="Arial"/>
          <w:bCs/>
          <w:sz w:val="24"/>
          <w:szCs w:val="24"/>
        </w:rPr>
        <w:t xml:space="preserve">4.6. </w:t>
      </w:r>
      <w:r w:rsidRPr="00011CD9">
        <w:rPr>
          <w:rFonts w:ascii="Arial" w:hAnsi="Arial" w:cs="Arial"/>
          <w:sz w:val="24"/>
          <w:szCs w:val="24"/>
        </w:rPr>
        <w:t>Арендодатель и Арендатор имеют иные права и несут иные обязанности, установленные законодательством Российской Федерации.</w:t>
      </w:r>
    </w:p>
    <w:p w:rsidR="000D02BE" w:rsidRPr="00011CD9" w:rsidRDefault="000D02BE" w:rsidP="00011CD9">
      <w:pPr>
        <w:widowControl w:val="0"/>
        <w:numPr>
          <w:ilvl w:val="0"/>
          <w:numId w:val="3"/>
        </w:numPr>
        <w:autoSpaceDE w:val="0"/>
        <w:autoSpaceDN w:val="0"/>
        <w:adjustRightInd w:val="0"/>
        <w:spacing w:after="0" w:line="240" w:lineRule="auto"/>
        <w:ind w:left="284"/>
        <w:jc w:val="center"/>
        <w:outlineLvl w:val="0"/>
        <w:rPr>
          <w:rFonts w:ascii="Arial" w:hAnsi="Arial" w:cs="Arial"/>
          <w:bCs/>
          <w:sz w:val="24"/>
          <w:szCs w:val="24"/>
        </w:rPr>
      </w:pPr>
      <w:r w:rsidRPr="00011CD9">
        <w:rPr>
          <w:rFonts w:ascii="Arial" w:hAnsi="Arial" w:cs="Arial"/>
          <w:bCs/>
          <w:sz w:val="24"/>
          <w:szCs w:val="24"/>
        </w:rPr>
        <w:t>Ответственность Сторон</w:t>
      </w:r>
    </w:p>
    <w:p w:rsidR="000D02BE" w:rsidRPr="00011CD9" w:rsidRDefault="000D02BE" w:rsidP="00011CD9">
      <w:pPr>
        <w:widowControl w:val="0"/>
        <w:autoSpaceDE w:val="0"/>
        <w:autoSpaceDN w:val="0"/>
        <w:adjustRightInd w:val="0"/>
        <w:spacing w:after="0" w:line="240" w:lineRule="auto"/>
        <w:ind w:right="140" w:firstLine="709"/>
        <w:jc w:val="both"/>
        <w:rPr>
          <w:rFonts w:ascii="Arial" w:hAnsi="Arial" w:cs="Arial"/>
          <w:color w:val="000000"/>
          <w:sz w:val="24"/>
          <w:szCs w:val="24"/>
        </w:rPr>
      </w:pPr>
      <w:r w:rsidRPr="00011CD9">
        <w:rPr>
          <w:rFonts w:ascii="Arial" w:hAnsi="Arial" w:cs="Arial"/>
          <w:color w:val="000000"/>
          <w:sz w:val="24"/>
          <w:szCs w:val="24"/>
        </w:rPr>
        <w:t>5.1. Ответственность за состояние Участка наступает у Арендатора с момента подписания Сторонами акта приема-передачи (приложение к Договору) и прекращается с момента подписания акта о его передаче Арендодателю.</w:t>
      </w:r>
    </w:p>
    <w:p w:rsidR="000D02BE" w:rsidRPr="00011CD9" w:rsidRDefault="000D02BE" w:rsidP="00011CD9">
      <w:pPr>
        <w:widowControl w:val="0"/>
        <w:autoSpaceDE w:val="0"/>
        <w:autoSpaceDN w:val="0"/>
        <w:adjustRightInd w:val="0"/>
        <w:spacing w:after="0" w:line="240" w:lineRule="auto"/>
        <w:ind w:right="140" w:firstLine="709"/>
        <w:jc w:val="both"/>
        <w:rPr>
          <w:rFonts w:ascii="Arial" w:hAnsi="Arial" w:cs="Arial"/>
          <w:color w:val="000000"/>
          <w:sz w:val="24"/>
          <w:szCs w:val="24"/>
        </w:rPr>
      </w:pPr>
      <w:r w:rsidRPr="00011CD9">
        <w:rPr>
          <w:rFonts w:ascii="Arial" w:hAnsi="Arial" w:cs="Arial"/>
          <w:color w:val="000000"/>
          <w:sz w:val="24"/>
          <w:szCs w:val="24"/>
        </w:rPr>
        <w:t>5.2. За нарушение условий Договора Стороны несут ответственность, предусмотренную законодательством Российской Федерации.</w:t>
      </w:r>
    </w:p>
    <w:p w:rsidR="000D02BE" w:rsidRPr="00011CD9" w:rsidRDefault="000D02BE" w:rsidP="00011CD9">
      <w:pPr>
        <w:widowControl w:val="0"/>
        <w:autoSpaceDE w:val="0"/>
        <w:autoSpaceDN w:val="0"/>
        <w:adjustRightInd w:val="0"/>
        <w:spacing w:after="0" w:line="240" w:lineRule="auto"/>
        <w:ind w:right="160" w:firstLine="709"/>
        <w:jc w:val="both"/>
        <w:rPr>
          <w:rFonts w:ascii="Arial" w:hAnsi="Arial" w:cs="Arial"/>
          <w:color w:val="000000"/>
          <w:sz w:val="24"/>
          <w:szCs w:val="24"/>
        </w:rPr>
      </w:pPr>
      <w:r w:rsidRPr="00011CD9">
        <w:rPr>
          <w:rFonts w:ascii="Arial" w:hAnsi="Arial" w:cs="Arial"/>
          <w:color w:val="000000"/>
          <w:sz w:val="24"/>
          <w:szCs w:val="24"/>
        </w:rPr>
        <w:t>5.3. За нарушение срока внесения арендной платы по Договору Арендатор выплачивает Арендодателю пени из расчета 0,1% от размера невнесенной арендной платы за каждый календарный день просрочки. Пени начисляются со дня образования задолженности по арендной плате и перечисляются в порядке, предусмотренном пунктом 3.2 Договора.</w:t>
      </w:r>
    </w:p>
    <w:p w:rsidR="000D02BE" w:rsidRPr="00011CD9" w:rsidRDefault="000D02BE" w:rsidP="00011CD9">
      <w:pPr>
        <w:widowControl w:val="0"/>
        <w:autoSpaceDE w:val="0"/>
        <w:autoSpaceDN w:val="0"/>
        <w:adjustRightInd w:val="0"/>
        <w:spacing w:after="0" w:line="240" w:lineRule="auto"/>
        <w:ind w:right="160" w:firstLine="709"/>
        <w:jc w:val="both"/>
        <w:rPr>
          <w:rFonts w:ascii="Arial" w:hAnsi="Arial" w:cs="Arial"/>
          <w:color w:val="000000"/>
          <w:sz w:val="24"/>
          <w:szCs w:val="24"/>
        </w:rPr>
      </w:pPr>
      <w:r w:rsidRPr="00011CD9">
        <w:rPr>
          <w:rFonts w:ascii="Arial" w:hAnsi="Arial" w:cs="Arial"/>
          <w:color w:val="000000"/>
          <w:sz w:val="24"/>
          <w:szCs w:val="24"/>
        </w:rPr>
        <w:t>5.4. В случае если Арендатор в срок, установленный в пункте 4.4.1</w:t>
      </w:r>
      <w:r w:rsidR="009D0A83" w:rsidRPr="00011CD9">
        <w:rPr>
          <w:rFonts w:ascii="Arial" w:hAnsi="Arial" w:cs="Arial"/>
          <w:color w:val="000000"/>
          <w:sz w:val="24"/>
          <w:szCs w:val="24"/>
        </w:rPr>
        <w:t>2</w:t>
      </w:r>
      <w:r w:rsidRPr="00011CD9">
        <w:rPr>
          <w:rFonts w:ascii="Arial" w:hAnsi="Arial" w:cs="Arial"/>
          <w:color w:val="000000"/>
          <w:sz w:val="24"/>
          <w:szCs w:val="24"/>
        </w:rPr>
        <w:t xml:space="preserve"> Договора, не возвратил Участок либо возвратил его несвоевременно, арендная плата за все время просрочки уплачивается в двукратном размере. </w:t>
      </w:r>
    </w:p>
    <w:p w:rsidR="000D02BE" w:rsidRPr="00011CD9" w:rsidRDefault="000D02BE" w:rsidP="00011CD9">
      <w:pPr>
        <w:widowControl w:val="0"/>
        <w:autoSpaceDE w:val="0"/>
        <w:autoSpaceDN w:val="0"/>
        <w:adjustRightInd w:val="0"/>
        <w:spacing w:after="0" w:line="240" w:lineRule="auto"/>
        <w:ind w:right="40" w:firstLine="709"/>
        <w:jc w:val="both"/>
        <w:rPr>
          <w:rFonts w:ascii="Arial" w:hAnsi="Arial" w:cs="Arial"/>
          <w:color w:val="000000"/>
          <w:sz w:val="24"/>
          <w:szCs w:val="24"/>
        </w:rPr>
      </w:pPr>
      <w:r w:rsidRPr="00011CD9">
        <w:rPr>
          <w:rFonts w:ascii="Arial" w:hAnsi="Arial" w:cs="Arial"/>
          <w:color w:val="000000"/>
          <w:sz w:val="24"/>
          <w:szCs w:val="24"/>
        </w:rPr>
        <w:t>5.5.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0D02BE" w:rsidRPr="00011CD9" w:rsidRDefault="000D02BE" w:rsidP="00011CD9">
      <w:pPr>
        <w:widowControl w:val="0"/>
        <w:numPr>
          <w:ilvl w:val="0"/>
          <w:numId w:val="3"/>
        </w:numPr>
        <w:autoSpaceDE w:val="0"/>
        <w:autoSpaceDN w:val="0"/>
        <w:adjustRightInd w:val="0"/>
        <w:spacing w:after="0" w:line="240" w:lineRule="auto"/>
        <w:ind w:left="1134" w:hanging="567"/>
        <w:jc w:val="center"/>
        <w:outlineLvl w:val="0"/>
        <w:rPr>
          <w:rFonts w:ascii="Arial" w:hAnsi="Arial" w:cs="Arial"/>
          <w:bCs/>
          <w:sz w:val="24"/>
          <w:szCs w:val="24"/>
        </w:rPr>
      </w:pPr>
      <w:r w:rsidRPr="00011CD9">
        <w:rPr>
          <w:rFonts w:ascii="Arial" w:hAnsi="Arial" w:cs="Arial"/>
          <w:bCs/>
          <w:sz w:val="24"/>
          <w:szCs w:val="24"/>
        </w:rPr>
        <w:t>Изменение, расторжение и прекращение Договора</w:t>
      </w:r>
    </w:p>
    <w:p w:rsidR="000D02BE" w:rsidRPr="00011CD9" w:rsidRDefault="000D02BE" w:rsidP="00011CD9">
      <w:pPr>
        <w:widowControl w:val="0"/>
        <w:autoSpaceDE w:val="0"/>
        <w:autoSpaceDN w:val="0"/>
        <w:adjustRightInd w:val="0"/>
        <w:spacing w:after="0" w:line="240" w:lineRule="auto"/>
        <w:ind w:right="140" w:firstLine="709"/>
        <w:jc w:val="both"/>
        <w:rPr>
          <w:rFonts w:ascii="Arial" w:hAnsi="Arial" w:cs="Arial"/>
          <w:color w:val="000000"/>
          <w:sz w:val="24"/>
          <w:szCs w:val="24"/>
        </w:rPr>
      </w:pPr>
      <w:r w:rsidRPr="00011CD9">
        <w:rPr>
          <w:rFonts w:ascii="Arial" w:hAnsi="Arial" w:cs="Arial"/>
          <w:color w:val="000000"/>
          <w:sz w:val="24"/>
          <w:szCs w:val="24"/>
        </w:rPr>
        <w:t>6.1. Все изменения и (или) дополнения к Договору оформляются Сторонами в письменной форме.</w:t>
      </w:r>
    </w:p>
    <w:p w:rsidR="000D02BE" w:rsidRPr="00011CD9" w:rsidRDefault="000D02BE" w:rsidP="00011CD9">
      <w:pPr>
        <w:widowControl w:val="0"/>
        <w:autoSpaceDE w:val="0"/>
        <w:autoSpaceDN w:val="0"/>
        <w:adjustRightInd w:val="0"/>
        <w:spacing w:after="0" w:line="240" w:lineRule="auto"/>
        <w:ind w:right="60" w:firstLine="709"/>
        <w:jc w:val="both"/>
        <w:rPr>
          <w:rFonts w:ascii="Arial" w:hAnsi="Arial" w:cs="Arial"/>
          <w:sz w:val="24"/>
          <w:szCs w:val="24"/>
        </w:rPr>
      </w:pPr>
      <w:r w:rsidRPr="00011CD9">
        <w:rPr>
          <w:rFonts w:ascii="Arial" w:hAnsi="Arial" w:cs="Arial"/>
          <w:color w:val="000000"/>
          <w:sz w:val="24"/>
          <w:szCs w:val="24"/>
        </w:rPr>
        <w:t>6.2.</w:t>
      </w:r>
      <w:r w:rsidRPr="00011CD9">
        <w:rPr>
          <w:rFonts w:ascii="Arial" w:hAnsi="Arial" w:cs="Arial"/>
          <w:sz w:val="24"/>
          <w:szCs w:val="24"/>
        </w:rPr>
        <w:t xml:space="preserve"> Досрочное расторжение Договора или односторонний отказ от Договора по инициативе Арендодателя возможны:</w:t>
      </w:r>
    </w:p>
    <w:p w:rsidR="000D02BE" w:rsidRPr="00011CD9" w:rsidRDefault="000D02BE" w:rsidP="00011CD9">
      <w:pPr>
        <w:widowControl w:val="0"/>
        <w:autoSpaceDE w:val="0"/>
        <w:autoSpaceDN w:val="0"/>
        <w:adjustRightInd w:val="0"/>
        <w:spacing w:after="0" w:line="240" w:lineRule="auto"/>
        <w:ind w:right="140" w:firstLine="709"/>
        <w:jc w:val="both"/>
        <w:rPr>
          <w:rFonts w:ascii="Arial" w:hAnsi="Arial" w:cs="Arial"/>
          <w:color w:val="000000"/>
          <w:sz w:val="24"/>
          <w:szCs w:val="24"/>
        </w:rPr>
      </w:pPr>
      <w:r w:rsidRPr="00011CD9">
        <w:rPr>
          <w:rFonts w:ascii="Arial" w:hAnsi="Arial" w:cs="Arial"/>
          <w:color w:val="000000"/>
          <w:sz w:val="24"/>
          <w:szCs w:val="24"/>
        </w:rPr>
        <w:t>6.2.1. При задержке внесения арендной платы в течение                          5 банковских дней либо повторной задержке внесения арендной платы вне зависимости от срока задержки и ее последующего внесения;</w:t>
      </w:r>
    </w:p>
    <w:p w:rsidR="000D02BE" w:rsidRPr="00011CD9" w:rsidRDefault="000D02BE" w:rsidP="00011CD9">
      <w:pPr>
        <w:widowControl w:val="0"/>
        <w:autoSpaceDE w:val="0"/>
        <w:autoSpaceDN w:val="0"/>
        <w:adjustRightInd w:val="0"/>
        <w:spacing w:after="0" w:line="240" w:lineRule="auto"/>
        <w:ind w:right="60" w:firstLine="709"/>
        <w:jc w:val="both"/>
        <w:rPr>
          <w:rFonts w:ascii="Arial" w:hAnsi="Arial" w:cs="Arial"/>
          <w:sz w:val="24"/>
          <w:szCs w:val="24"/>
        </w:rPr>
      </w:pPr>
      <w:r w:rsidRPr="00011CD9">
        <w:rPr>
          <w:rFonts w:ascii="Arial" w:hAnsi="Arial" w:cs="Arial"/>
          <w:sz w:val="24"/>
          <w:szCs w:val="24"/>
        </w:rPr>
        <w:t>6.2.2. При использовании Участка с существенным нарушением условий Договора либо с неоднократными нарушениями;</w:t>
      </w:r>
    </w:p>
    <w:p w:rsidR="000D02BE" w:rsidRPr="00011CD9" w:rsidRDefault="000D02BE" w:rsidP="00011CD9">
      <w:pPr>
        <w:widowControl w:val="0"/>
        <w:autoSpaceDE w:val="0"/>
        <w:autoSpaceDN w:val="0"/>
        <w:adjustRightInd w:val="0"/>
        <w:spacing w:after="0" w:line="240" w:lineRule="auto"/>
        <w:ind w:right="60" w:firstLine="709"/>
        <w:jc w:val="both"/>
        <w:rPr>
          <w:rFonts w:ascii="Arial" w:hAnsi="Arial" w:cs="Arial"/>
          <w:sz w:val="24"/>
          <w:szCs w:val="24"/>
        </w:rPr>
      </w:pPr>
      <w:r w:rsidRPr="00011CD9">
        <w:rPr>
          <w:rFonts w:ascii="Arial" w:hAnsi="Arial" w:cs="Arial"/>
          <w:sz w:val="24"/>
          <w:szCs w:val="24"/>
        </w:rPr>
        <w:t>6.2.3. При использовании Участка не в соответствии с его целевым назначением;</w:t>
      </w:r>
    </w:p>
    <w:p w:rsidR="000D02BE" w:rsidRPr="00011CD9" w:rsidRDefault="000D02BE" w:rsidP="00011CD9">
      <w:pPr>
        <w:pStyle w:val="ConsPlusNormal"/>
        <w:ind w:firstLine="709"/>
        <w:jc w:val="both"/>
        <w:rPr>
          <w:rFonts w:ascii="Arial" w:hAnsi="Arial" w:cs="Arial"/>
          <w:sz w:val="24"/>
          <w:szCs w:val="24"/>
        </w:rPr>
      </w:pPr>
      <w:r w:rsidRPr="00011CD9">
        <w:rPr>
          <w:rFonts w:ascii="Arial" w:hAnsi="Arial" w:cs="Arial"/>
          <w:sz w:val="24"/>
          <w:szCs w:val="24"/>
        </w:rPr>
        <w:t xml:space="preserve">6.2.4. </w:t>
      </w:r>
      <w:r w:rsidRPr="00011CD9">
        <w:rPr>
          <w:rFonts w:ascii="Arial" w:hAnsi="Arial" w:cs="Arial"/>
          <w:bCs/>
          <w:sz w:val="24"/>
          <w:szCs w:val="24"/>
        </w:rPr>
        <w:t>Е</w:t>
      </w:r>
      <w:r w:rsidRPr="00011CD9">
        <w:rPr>
          <w:rFonts w:ascii="Arial" w:hAnsi="Arial" w:cs="Arial"/>
          <w:sz w:val="24"/>
          <w:szCs w:val="24"/>
        </w:rPr>
        <w:t>сли использование Участка приводит к существенному снижению плодородия земель сельскохозяйственного назначения или причинению вреда окружающей среде;</w:t>
      </w:r>
    </w:p>
    <w:p w:rsidR="000D02BE" w:rsidRPr="00011CD9" w:rsidRDefault="000D02BE" w:rsidP="00011CD9">
      <w:pPr>
        <w:widowControl w:val="0"/>
        <w:autoSpaceDE w:val="0"/>
        <w:autoSpaceDN w:val="0"/>
        <w:adjustRightInd w:val="0"/>
        <w:spacing w:after="0" w:line="240" w:lineRule="auto"/>
        <w:ind w:right="60" w:firstLine="709"/>
        <w:jc w:val="both"/>
        <w:rPr>
          <w:rFonts w:ascii="Arial" w:hAnsi="Arial" w:cs="Arial"/>
          <w:sz w:val="24"/>
          <w:szCs w:val="24"/>
        </w:rPr>
      </w:pPr>
      <w:r w:rsidRPr="00011CD9">
        <w:rPr>
          <w:rFonts w:ascii="Arial" w:hAnsi="Arial" w:cs="Arial"/>
          <w:sz w:val="24"/>
          <w:szCs w:val="24"/>
        </w:rPr>
        <w:t>6.2.5. При использовании Участка, которое приводит к порче земель;</w:t>
      </w:r>
    </w:p>
    <w:p w:rsidR="000D02BE" w:rsidRPr="00011CD9" w:rsidRDefault="000D02BE" w:rsidP="00011CD9">
      <w:pPr>
        <w:pStyle w:val="ConsPlusNormal"/>
        <w:ind w:firstLine="709"/>
        <w:jc w:val="both"/>
        <w:rPr>
          <w:rFonts w:ascii="Arial" w:hAnsi="Arial" w:cs="Arial"/>
          <w:sz w:val="24"/>
          <w:szCs w:val="24"/>
        </w:rPr>
      </w:pPr>
      <w:r w:rsidRPr="00011CD9">
        <w:rPr>
          <w:rFonts w:ascii="Arial" w:hAnsi="Arial" w:cs="Arial"/>
          <w:color w:val="000000"/>
          <w:sz w:val="24"/>
          <w:szCs w:val="24"/>
        </w:rPr>
        <w:t>6.2.</w:t>
      </w:r>
      <w:r w:rsidR="00AC60BF" w:rsidRPr="00011CD9">
        <w:rPr>
          <w:rFonts w:ascii="Arial" w:hAnsi="Arial" w:cs="Arial"/>
          <w:color w:val="000000"/>
          <w:sz w:val="24"/>
          <w:szCs w:val="24"/>
        </w:rPr>
        <w:t>6</w:t>
      </w:r>
      <w:r w:rsidRPr="00011CD9">
        <w:rPr>
          <w:rFonts w:ascii="Arial" w:hAnsi="Arial" w:cs="Arial"/>
          <w:color w:val="000000"/>
          <w:sz w:val="24"/>
          <w:szCs w:val="24"/>
        </w:rPr>
        <w:t xml:space="preserve">. При </w:t>
      </w:r>
      <w:r w:rsidRPr="00011CD9">
        <w:rPr>
          <w:rFonts w:ascii="Arial" w:hAnsi="Arial" w:cs="Arial"/>
          <w:sz w:val="24"/>
          <w:szCs w:val="24"/>
        </w:rPr>
        <w:t>невыполнении обязанностей по приведению земель в состояние, пригодное для использования по целевому назначению;</w:t>
      </w:r>
    </w:p>
    <w:p w:rsidR="000D02BE" w:rsidRPr="00011CD9" w:rsidRDefault="000D02BE" w:rsidP="00011CD9">
      <w:pPr>
        <w:widowControl w:val="0"/>
        <w:autoSpaceDE w:val="0"/>
        <w:autoSpaceDN w:val="0"/>
        <w:adjustRightInd w:val="0"/>
        <w:spacing w:after="0" w:line="240" w:lineRule="auto"/>
        <w:ind w:right="60" w:firstLine="709"/>
        <w:jc w:val="both"/>
        <w:rPr>
          <w:rFonts w:ascii="Arial" w:hAnsi="Arial" w:cs="Arial"/>
          <w:sz w:val="24"/>
          <w:szCs w:val="24"/>
        </w:rPr>
      </w:pPr>
      <w:r w:rsidRPr="00011CD9">
        <w:rPr>
          <w:rFonts w:ascii="Arial" w:hAnsi="Arial" w:cs="Arial"/>
          <w:sz w:val="24"/>
          <w:szCs w:val="24"/>
        </w:rPr>
        <w:t>6.2.</w:t>
      </w:r>
      <w:r w:rsidR="00AC60BF" w:rsidRPr="00011CD9">
        <w:rPr>
          <w:rFonts w:ascii="Arial" w:hAnsi="Arial" w:cs="Arial"/>
          <w:sz w:val="24"/>
          <w:szCs w:val="24"/>
        </w:rPr>
        <w:t>7</w:t>
      </w:r>
      <w:r w:rsidRPr="00011CD9">
        <w:rPr>
          <w:rFonts w:ascii="Arial" w:hAnsi="Arial" w:cs="Arial"/>
          <w:sz w:val="24"/>
          <w:szCs w:val="24"/>
        </w:rPr>
        <w:t xml:space="preserve">. </w:t>
      </w:r>
      <w:r w:rsidRPr="00011CD9">
        <w:rPr>
          <w:rFonts w:ascii="Arial" w:eastAsia="Calibri" w:hAnsi="Arial" w:cs="Arial"/>
          <w:sz w:val="24"/>
          <w:szCs w:val="24"/>
        </w:rPr>
        <w:t>При неиспользовании Участка, предназначенного для сельскохозяйственного производства либо жилищного или иного строительства, в указанных целях в течение трех лет, если более длительный срок не установлен федеральным законом. В этот период не включается время, необходимое для освоения Участка, за исключением случаев, когда Участок относится к землям сельскохозяйственного назначения, оборот которых регулируетс</w:t>
      </w:r>
      <w:r w:rsidR="00011CD9">
        <w:rPr>
          <w:rFonts w:ascii="Arial" w:eastAsia="Calibri" w:hAnsi="Arial" w:cs="Arial"/>
          <w:sz w:val="24"/>
          <w:szCs w:val="24"/>
        </w:rPr>
        <w:t xml:space="preserve">я Федеральным </w:t>
      </w:r>
      <w:r w:rsidR="00011CD9">
        <w:rPr>
          <w:rFonts w:ascii="Arial" w:eastAsia="Calibri" w:hAnsi="Arial" w:cs="Arial"/>
          <w:sz w:val="24"/>
          <w:szCs w:val="24"/>
        </w:rPr>
        <w:lastRenderedPageBreak/>
        <w:t>законом от</w:t>
      </w:r>
      <w:r w:rsidRPr="00011CD9">
        <w:rPr>
          <w:rFonts w:ascii="Arial" w:eastAsia="Calibri" w:hAnsi="Arial" w:cs="Arial"/>
          <w:sz w:val="24"/>
          <w:szCs w:val="24"/>
        </w:rPr>
        <w:t xml:space="preserve"> 24 июля 2002 года № 101-ФЗ «Об обороте земель сельскохозяйственного назначения», а также время, в течение которого Участок не мог быть использован по целевому назначению из-за стихийных бедствий или ввиду иных обстоятельств, исключающих такое использование</w:t>
      </w:r>
      <w:r w:rsidRPr="00011CD9">
        <w:rPr>
          <w:rFonts w:ascii="Arial" w:hAnsi="Arial" w:cs="Arial"/>
          <w:sz w:val="24"/>
          <w:szCs w:val="24"/>
        </w:rPr>
        <w:t>;</w:t>
      </w:r>
    </w:p>
    <w:p w:rsidR="000D02BE" w:rsidRPr="00011CD9" w:rsidRDefault="000D02BE" w:rsidP="00011CD9">
      <w:pPr>
        <w:widowControl w:val="0"/>
        <w:autoSpaceDE w:val="0"/>
        <w:autoSpaceDN w:val="0"/>
        <w:adjustRightInd w:val="0"/>
        <w:spacing w:after="0" w:line="240" w:lineRule="auto"/>
        <w:ind w:right="60" w:firstLine="709"/>
        <w:jc w:val="both"/>
        <w:rPr>
          <w:rFonts w:ascii="Arial" w:hAnsi="Arial" w:cs="Arial"/>
          <w:sz w:val="24"/>
          <w:szCs w:val="24"/>
        </w:rPr>
      </w:pPr>
      <w:r w:rsidRPr="00011CD9">
        <w:rPr>
          <w:rFonts w:ascii="Arial" w:hAnsi="Arial" w:cs="Arial"/>
          <w:sz w:val="24"/>
          <w:szCs w:val="24"/>
        </w:rPr>
        <w:t>6.2.</w:t>
      </w:r>
      <w:r w:rsidR="005021B3" w:rsidRPr="00011CD9">
        <w:rPr>
          <w:rFonts w:ascii="Arial" w:hAnsi="Arial" w:cs="Arial"/>
          <w:sz w:val="24"/>
          <w:szCs w:val="24"/>
        </w:rPr>
        <w:t>8</w:t>
      </w:r>
      <w:r w:rsidRPr="00011CD9">
        <w:rPr>
          <w:rFonts w:ascii="Arial" w:hAnsi="Arial" w:cs="Arial"/>
          <w:sz w:val="24"/>
          <w:szCs w:val="24"/>
        </w:rPr>
        <w:t xml:space="preserve">. При изъятии Участка для государственных или муниципальных нужд в соответствии с правилами, предусмотренными Земельным кодексом Российской Федерации;  </w:t>
      </w:r>
    </w:p>
    <w:p w:rsidR="000D02BE" w:rsidRPr="00011CD9" w:rsidRDefault="000D02BE" w:rsidP="00011CD9">
      <w:pPr>
        <w:widowControl w:val="0"/>
        <w:autoSpaceDE w:val="0"/>
        <w:autoSpaceDN w:val="0"/>
        <w:adjustRightInd w:val="0"/>
        <w:spacing w:after="0" w:line="240" w:lineRule="auto"/>
        <w:ind w:right="60" w:firstLine="709"/>
        <w:jc w:val="both"/>
        <w:rPr>
          <w:rFonts w:ascii="Arial" w:hAnsi="Arial" w:cs="Arial"/>
          <w:sz w:val="24"/>
          <w:szCs w:val="24"/>
        </w:rPr>
      </w:pPr>
      <w:r w:rsidRPr="00011CD9">
        <w:rPr>
          <w:rFonts w:ascii="Arial" w:hAnsi="Arial" w:cs="Arial"/>
          <w:sz w:val="24"/>
          <w:szCs w:val="24"/>
        </w:rPr>
        <w:t>6.2.</w:t>
      </w:r>
      <w:r w:rsidR="005021B3" w:rsidRPr="00011CD9">
        <w:rPr>
          <w:rFonts w:ascii="Arial" w:hAnsi="Arial" w:cs="Arial"/>
          <w:sz w:val="24"/>
          <w:szCs w:val="24"/>
        </w:rPr>
        <w:t>9</w:t>
      </w:r>
      <w:r w:rsidRPr="00011CD9">
        <w:rPr>
          <w:rFonts w:ascii="Arial" w:hAnsi="Arial" w:cs="Arial"/>
          <w:sz w:val="24"/>
          <w:szCs w:val="24"/>
        </w:rPr>
        <w:t xml:space="preserve">. </w:t>
      </w:r>
      <w:r w:rsidRPr="00011CD9">
        <w:rPr>
          <w:rFonts w:ascii="Arial" w:hAnsi="Arial" w:cs="Arial"/>
          <w:color w:val="000000"/>
          <w:sz w:val="24"/>
          <w:szCs w:val="24"/>
        </w:rPr>
        <w:t>При передаче Арендатором полученного по Договору в пользование Участка в субаренду, а также за передачу прав по Договору в залог без согласия Арендодателя, если Договор заключен на срок менее чем пять лет, или без его уведомления, если Договор заключен на срок более чем пять лет (нарушение условий, указанных в пунктах 4.3.2, 4.3.3 Договора);</w:t>
      </w:r>
      <w:r w:rsidRPr="00011CD9">
        <w:rPr>
          <w:rFonts w:ascii="Arial" w:hAnsi="Arial" w:cs="Arial"/>
          <w:sz w:val="24"/>
          <w:szCs w:val="24"/>
        </w:rPr>
        <w:t xml:space="preserve"> </w:t>
      </w:r>
    </w:p>
    <w:p w:rsidR="000D02BE" w:rsidRPr="00011CD9" w:rsidRDefault="005021B3" w:rsidP="00011CD9">
      <w:pPr>
        <w:widowControl w:val="0"/>
        <w:autoSpaceDE w:val="0"/>
        <w:autoSpaceDN w:val="0"/>
        <w:adjustRightInd w:val="0"/>
        <w:spacing w:after="0" w:line="240" w:lineRule="auto"/>
        <w:ind w:right="60" w:firstLine="709"/>
        <w:jc w:val="both"/>
        <w:rPr>
          <w:rFonts w:ascii="Arial" w:hAnsi="Arial" w:cs="Arial"/>
          <w:sz w:val="24"/>
          <w:szCs w:val="24"/>
        </w:rPr>
      </w:pPr>
      <w:r w:rsidRPr="00011CD9">
        <w:rPr>
          <w:rFonts w:ascii="Arial" w:hAnsi="Arial" w:cs="Arial"/>
          <w:sz w:val="24"/>
          <w:szCs w:val="24"/>
        </w:rPr>
        <w:t>6.2.10</w:t>
      </w:r>
      <w:r w:rsidR="000D02BE" w:rsidRPr="00011CD9">
        <w:rPr>
          <w:rFonts w:ascii="Arial" w:hAnsi="Arial" w:cs="Arial"/>
          <w:sz w:val="24"/>
          <w:szCs w:val="24"/>
        </w:rPr>
        <w:t>. При создании или возведении на Участке самовольной постройки ;</w:t>
      </w:r>
    </w:p>
    <w:p w:rsidR="000D02BE" w:rsidRPr="00011CD9" w:rsidRDefault="005021B3" w:rsidP="00011CD9">
      <w:pPr>
        <w:widowControl w:val="0"/>
        <w:tabs>
          <w:tab w:val="right" w:pos="9579"/>
        </w:tabs>
        <w:autoSpaceDE w:val="0"/>
        <w:autoSpaceDN w:val="0"/>
        <w:adjustRightInd w:val="0"/>
        <w:spacing w:after="0" w:line="240" w:lineRule="auto"/>
        <w:ind w:right="60" w:firstLine="709"/>
        <w:jc w:val="both"/>
        <w:rPr>
          <w:rFonts w:ascii="Arial" w:hAnsi="Arial" w:cs="Arial"/>
          <w:sz w:val="24"/>
          <w:szCs w:val="24"/>
        </w:rPr>
      </w:pPr>
      <w:r w:rsidRPr="00011CD9">
        <w:rPr>
          <w:rFonts w:ascii="Arial" w:hAnsi="Arial" w:cs="Arial"/>
          <w:sz w:val="24"/>
          <w:szCs w:val="24"/>
        </w:rPr>
        <w:t>6.2.11</w:t>
      </w:r>
      <w:r w:rsidR="000D02BE" w:rsidRPr="00011CD9">
        <w:rPr>
          <w:rFonts w:ascii="Arial" w:hAnsi="Arial" w:cs="Arial"/>
          <w:sz w:val="24"/>
          <w:szCs w:val="24"/>
        </w:rPr>
        <w:t>. В иных случаях, предусмотренных действующим законодательством Российской Федерации.</w:t>
      </w:r>
    </w:p>
    <w:p w:rsidR="000D02BE" w:rsidRPr="00011CD9" w:rsidRDefault="000D02BE" w:rsidP="00011CD9">
      <w:pPr>
        <w:widowControl w:val="0"/>
        <w:tabs>
          <w:tab w:val="right" w:pos="9579"/>
        </w:tabs>
        <w:autoSpaceDE w:val="0"/>
        <w:autoSpaceDN w:val="0"/>
        <w:adjustRightInd w:val="0"/>
        <w:spacing w:after="0" w:line="240" w:lineRule="auto"/>
        <w:ind w:right="60" w:firstLine="709"/>
        <w:jc w:val="both"/>
        <w:rPr>
          <w:rFonts w:ascii="Arial" w:hAnsi="Arial" w:cs="Arial"/>
          <w:sz w:val="24"/>
          <w:szCs w:val="24"/>
        </w:rPr>
      </w:pPr>
      <w:r w:rsidRPr="00011CD9">
        <w:rPr>
          <w:rFonts w:ascii="Arial" w:hAnsi="Arial" w:cs="Arial"/>
          <w:sz w:val="24"/>
          <w:szCs w:val="24"/>
        </w:rPr>
        <w:t xml:space="preserve">6.3. </w:t>
      </w:r>
      <w:r w:rsidRPr="00011CD9">
        <w:rPr>
          <w:rFonts w:ascii="Arial" w:hAnsi="Arial" w:cs="Arial"/>
          <w:color w:val="000000"/>
          <w:sz w:val="24"/>
          <w:szCs w:val="24"/>
        </w:rPr>
        <w:t>В случае одностороннего отказа от Договора, предусмотренного пунктом 4.1.1 Договора, Договор считается расторгнутым по истечении срока, указанного в пункте 4.2</w:t>
      </w:r>
      <w:r w:rsidR="00F86E95" w:rsidRPr="00011CD9">
        <w:rPr>
          <w:rFonts w:ascii="Arial" w:hAnsi="Arial" w:cs="Arial"/>
          <w:color w:val="000000"/>
          <w:sz w:val="24"/>
          <w:szCs w:val="24"/>
        </w:rPr>
        <w:t>.4</w:t>
      </w:r>
      <w:r w:rsidRPr="00011CD9">
        <w:rPr>
          <w:rFonts w:ascii="Arial" w:hAnsi="Arial" w:cs="Arial"/>
          <w:color w:val="000000"/>
          <w:sz w:val="24"/>
          <w:szCs w:val="24"/>
        </w:rPr>
        <w:t xml:space="preserve"> Договора, со дня получения Арендатором уведомления об одностороннем отказе от Договора. Уведомление направляется Арендодателем заказным письмом с уведомлением и считается полученным в день его получения Арендатором либо в день извещения организацией почтовой связи об отсутствии Арендатора по всем адресам, указанным в Договоре. </w:t>
      </w:r>
      <w:r w:rsidRPr="00011CD9">
        <w:rPr>
          <w:rFonts w:ascii="Arial" w:hAnsi="Arial" w:cs="Arial"/>
          <w:sz w:val="24"/>
          <w:szCs w:val="24"/>
        </w:rPr>
        <w:t>В этом случае заключение дополнительного соглашения о расторжении Договора не требуется.</w:t>
      </w:r>
    </w:p>
    <w:p w:rsidR="000D02BE" w:rsidRPr="00011CD9" w:rsidRDefault="000D02BE" w:rsidP="00011CD9">
      <w:pPr>
        <w:pStyle w:val="ConsPlusNormal"/>
        <w:ind w:firstLine="709"/>
        <w:jc w:val="both"/>
        <w:rPr>
          <w:rFonts w:ascii="Arial" w:hAnsi="Arial" w:cs="Arial"/>
          <w:sz w:val="24"/>
          <w:szCs w:val="24"/>
        </w:rPr>
      </w:pPr>
      <w:r w:rsidRPr="00011CD9">
        <w:rPr>
          <w:rFonts w:ascii="Arial" w:hAnsi="Arial" w:cs="Arial"/>
          <w:sz w:val="24"/>
          <w:szCs w:val="24"/>
        </w:rPr>
        <w:t>6.4. Досрочное расторжение Договора, заключенного на срок более чем пять лет, по требованию Арендодателя возможно только на основании решения суда при существенном нарушении Договора его Арендатором, за исключением расторжения Договора по основанию, указанному в пункте 6.2.</w:t>
      </w:r>
      <w:r w:rsidR="00F86E95" w:rsidRPr="00011CD9">
        <w:rPr>
          <w:rFonts w:ascii="Arial" w:hAnsi="Arial" w:cs="Arial"/>
          <w:sz w:val="24"/>
          <w:szCs w:val="24"/>
        </w:rPr>
        <w:t>10</w:t>
      </w:r>
      <w:r w:rsidRPr="00011CD9">
        <w:rPr>
          <w:rFonts w:ascii="Arial" w:hAnsi="Arial" w:cs="Arial"/>
          <w:sz w:val="24"/>
          <w:szCs w:val="24"/>
        </w:rPr>
        <w:t xml:space="preserve"> Договора, и иных случаях, предусмотренных федеральным законодательством. Условия об одностороннем отказе от Договора в данном случае не применяются.</w:t>
      </w:r>
    </w:p>
    <w:p w:rsidR="000D02BE" w:rsidRPr="00011CD9" w:rsidRDefault="00F86E95" w:rsidP="00011CD9">
      <w:pPr>
        <w:widowControl w:val="0"/>
        <w:autoSpaceDE w:val="0"/>
        <w:autoSpaceDN w:val="0"/>
        <w:adjustRightInd w:val="0"/>
        <w:spacing w:after="0" w:line="240" w:lineRule="auto"/>
        <w:ind w:right="140" w:firstLine="709"/>
        <w:jc w:val="both"/>
        <w:rPr>
          <w:rFonts w:ascii="Arial" w:hAnsi="Arial" w:cs="Arial"/>
          <w:sz w:val="24"/>
          <w:szCs w:val="24"/>
        </w:rPr>
      </w:pPr>
      <w:r w:rsidRPr="00011CD9">
        <w:rPr>
          <w:rFonts w:ascii="Arial" w:hAnsi="Arial" w:cs="Arial"/>
          <w:color w:val="000000"/>
          <w:sz w:val="24"/>
          <w:szCs w:val="24"/>
        </w:rPr>
        <w:t>6.5</w:t>
      </w:r>
      <w:r w:rsidR="000D02BE" w:rsidRPr="00011CD9">
        <w:rPr>
          <w:rFonts w:ascii="Arial" w:hAnsi="Arial" w:cs="Arial"/>
          <w:color w:val="000000"/>
          <w:sz w:val="24"/>
          <w:szCs w:val="24"/>
        </w:rPr>
        <w:t xml:space="preserve">. Досрочное расторжение </w:t>
      </w:r>
      <w:r w:rsidR="000D02BE" w:rsidRPr="00011CD9">
        <w:rPr>
          <w:rFonts w:ascii="Arial" w:hAnsi="Arial" w:cs="Arial"/>
          <w:sz w:val="24"/>
          <w:szCs w:val="24"/>
        </w:rPr>
        <w:t>Договора или односторонний отказ от Договора по требованию Арендодателя по основаниям, указанным в пунктах 6.2.3 и 6.2.4 Договора, не допускается в период полевых сельскохозяйственных работ, в иных, установленных федеральными законами случаях.</w:t>
      </w:r>
    </w:p>
    <w:p w:rsidR="000D02BE" w:rsidRPr="00011CD9" w:rsidRDefault="00F86E95" w:rsidP="00011CD9">
      <w:pPr>
        <w:widowControl w:val="0"/>
        <w:autoSpaceDE w:val="0"/>
        <w:autoSpaceDN w:val="0"/>
        <w:adjustRightInd w:val="0"/>
        <w:spacing w:after="0" w:line="240" w:lineRule="auto"/>
        <w:ind w:right="140" w:firstLine="709"/>
        <w:jc w:val="both"/>
        <w:rPr>
          <w:rFonts w:ascii="Arial" w:hAnsi="Arial" w:cs="Arial"/>
          <w:color w:val="000000"/>
          <w:sz w:val="24"/>
          <w:szCs w:val="24"/>
        </w:rPr>
      </w:pPr>
      <w:r w:rsidRPr="00011CD9">
        <w:rPr>
          <w:rFonts w:ascii="Arial" w:hAnsi="Arial" w:cs="Arial"/>
          <w:color w:val="000000"/>
          <w:sz w:val="24"/>
          <w:szCs w:val="24"/>
        </w:rPr>
        <w:t>6.6</w:t>
      </w:r>
      <w:r w:rsidR="000D02BE" w:rsidRPr="00011CD9">
        <w:rPr>
          <w:rFonts w:ascii="Arial" w:hAnsi="Arial" w:cs="Arial"/>
          <w:color w:val="000000"/>
          <w:sz w:val="24"/>
          <w:szCs w:val="24"/>
        </w:rPr>
        <w:t>. Аренда Участка по основ</w:t>
      </w:r>
      <w:r w:rsidRPr="00011CD9">
        <w:rPr>
          <w:rFonts w:ascii="Arial" w:hAnsi="Arial" w:cs="Arial"/>
          <w:color w:val="000000"/>
          <w:sz w:val="24"/>
          <w:szCs w:val="24"/>
        </w:rPr>
        <w:t>анию, указанному в пункте 6.2.10</w:t>
      </w:r>
      <w:r w:rsidR="000D02BE" w:rsidRPr="00011CD9">
        <w:rPr>
          <w:rFonts w:ascii="Arial" w:hAnsi="Arial" w:cs="Arial"/>
          <w:color w:val="000000"/>
          <w:sz w:val="24"/>
          <w:szCs w:val="24"/>
        </w:rPr>
        <w:t xml:space="preserve"> Договора, прекращается путем одностороннего отказа Арендодателя от Договора.</w:t>
      </w:r>
    </w:p>
    <w:p w:rsidR="000D02BE" w:rsidRPr="00011CD9" w:rsidRDefault="00F86E95" w:rsidP="00011CD9">
      <w:pPr>
        <w:widowControl w:val="0"/>
        <w:autoSpaceDE w:val="0"/>
        <w:autoSpaceDN w:val="0"/>
        <w:adjustRightInd w:val="0"/>
        <w:spacing w:after="0" w:line="240" w:lineRule="auto"/>
        <w:ind w:right="140" w:firstLine="709"/>
        <w:jc w:val="both"/>
        <w:rPr>
          <w:rFonts w:ascii="Arial" w:hAnsi="Arial" w:cs="Arial"/>
          <w:sz w:val="24"/>
          <w:szCs w:val="24"/>
        </w:rPr>
      </w:pPr>
      <w:r w:rsidRPr="00011CD9">
        <w:rPr>
          <w:rFonts w:ascii="Arial" w:hAnsi="Arial" w:cs="Arial"/>
          <w:color w:val="000000"/>
          <w:sz w:val="24"/>
          <w:szCs w:val="24"/>
        </w:rPr>
        <w:t>6.7</w:t>
      </w:r>
      <w:r w:rsidR="000D02BE" w:rsidRPr="00011CD9">
        <w:rPr>
          <w:rFonts w:ascii="Arial" w:hAnsi="Arial" w:cs="Arial"/>
          <w:color w:val="000000"/>
          <w:sz w:val="24"/>
          <w:szCs w:val="24"/>
        </w:rPr>
        <w:t>. В случае смерти (ликвидации) Арендатора и отсутствии его наследников (правопреемников) права и обязанности Сторон по настоящему Договору прекращаются.</w:t>
      </w:r>
    </w:p>
    <w:p w:rsidR="000D02BE" w:rsidRPr="00011CD9" w:rsidRDefault="00F86E95" w:rsidP="00011CD9">
      <w:pPr>
        <w:widowControl w:val="0"/>
        <w:autoSpaceDE w:val="0"/>
        <w:autoSpaceDN w:val="0"/>
        <w:adjustRightInd w:val="0"/>
        <w:spacing w:after="0" w:line="240" w:lineRule="auto"/>
        <w:ind w:right="140" w:firstLine="709"/>
        <w:jc w:val="both"/>
        <w:rPr>
          <w:rFonts w:ascii="Arial" w:hAnsi="Arial" w:cs="Arial"/>
          <w:color w:val="000000"/>
          <w:sz w:val="24"/>
          <w:szCs w:val="24"/>
        </w:rPr>
      </w:pPr>
      <w:r w:rsidRPr="00011CD9">
        <w:rPr>
          <w:rFonts w:ascii="Arial" w:hAnsi="Arial" w:cs="Arial"/>
          <w:color w:val="000000"/>
          <w:sz w:val="24"/>
          <w:szCs w:val="24"/>
        </w:rPr>
        <w:t>6.8</w:t>
      </w:r>
      <w:r w:rsidR="000D02BE" w:rsidRPr="00011CD9">
        <w:rPr>
          <w:rFonts w:ascii="Arial" w:hAnsi="Arial" w:cs="Arial"/>
          <w:color w:val="000000"/>
          <w:sz w:val="24"/>
          <w:szCs w:val="24"/>
        </w:rPr>
        <w:t>. Смена собственника Участка не является основанием для расторжения Договора.</w:t>
      </w:r>
    </w:p>
    <w:p w:rsidR="000D02BE" w:rsidRPr="00011CD9" w:rsidRDefault="00F86E95" w:rsidP="00011CD9">
      <w:pPr>
        <w:widowControl w:val="0"/>
        <w:autoSpaceDE w:val="0"/>
        <w:autoSpaceDN w:val="0"/>
        <w:adjustRightInd w:val="0"/>
        <w:spacing w:after="0" w:line="240" w:lineRule="auto"/>
        <w:ind w:right="140" w:firstLine="709"/>
        <w:jc w:val="both"/>
        <w:rPr>
          <w:rFonts w:ascii="Arial" w:hAnsi="Arial" w:cs="Arial"/>
          <w:color w:val="000000"/>
          <w:sz w:val="24"/>
          <w:szCs w:val="24"/>
        </w:rPr>
      </w:pPr>
      <w:r w:rsidRPr="00011CD9">
        <w:rPr>
          <w:rFonts w:ascii="Arial" w:hAnsi="Arial" w:cs="Arial"/>
          <w:color w:val="000000"/>
          <w:sz w:val="24"/>
          <w:szCs w:val="24"/>
        </w:rPr>
        <w:t>6.9</w:t>
      </w:r>
      <w:r w:rsidR="000D02BE" w:rsidRPr="00011CD9">
        <w:rPr>
          <w:rFonts w:ascii="Arial" w:hAnsi="Arial" w:cs="Arial"/>
          <w:color w:val="000000"/>
          <w:sz w:val="24"/>
          <w:szCs w:val="24"/>
        </w:rPr>
        <w:t xml:space="preserve">. Договор считается прекращенным по истечении срока, на который он заключен. </w:t>
      </w:r>
    </w:p>
    <w:p w:rsidR="000D02BE" w:rsidRPr="00011CD9" w:rsidRDefault="000D02BE" w:rsidP="00011CD9">
      <w:pPr>
        <w:widowControl w:val="0"/>
        <w:autoSpaceDE w:val="0"/>
        <w:autoSpaceDN w:val="0"/>
        <w:adjustRightInd w:val="0"/>
        <w:spacing w:after="0" w:line="240" w:lineRule="auto"/>
        <w:ind w:right="120"/>
        <w:jc w:val="center"/>
        <w:outlineLvl w:val="0"/>
        <w:rPr>
          <w:rFonts w:ascii="Arial" w:hAnsi="Arial" w:cs="Arial"/>
          <w:bCs/>
          <w:sz w:val="24"/>
          <w:szCs w:val="24"/>
        </w:rPr>
      </w:pPr>
      <w:r w:rsidRPr="00011CD9">
        <w:rPr>
          <w:rFonts w:ascii="Arial" w:hAnsi="Arial" w:cs="Arial"/>
          <w:bCs/>
          <w:sz w:val="24"/>
          <w:szCs w:val="24"/>
        </w:rPr>
        <w:t>7. Рассмотрение и урегулирование споров</w:t>
      </w:r>
    </w:p>
    <w:p w:rsidR="000D02BE" w:rsidRPr="00011CD9" w:rsidRDefault="000D02BE" w:rsidP="00011CD9">
      <w:pPr>
        <w:autoSpaceDE w:val="0"/>
        <w:autoSpaceDN w:val="0"/>
        <w:adjustRightInd w:val="0"/>
        <w:spacing w:after="0" w:line="240" w:lineRule="auto"/>
        <w:ind w:firstLine="709"/>
        <w:jc w:val="both"/>
        <w:rPr>
          <w:rFonts w:ascii="Arial" w:eastAsia="Calibri" w:hAnsi="Arial" w:cs="Arial"/>
          <w:sz w:val="24"/>
          <w:szCs w:val="24"/>
        </w:rPr>
      </w:pPr>
      <w:r w:rsidRPr="00011CD9">
        <w:rPr>
          <w:rFonts w:ascii="Arial" w:hAnsi="Arial" w:cs="Arial"/>
          <w:color w:val="000000"/>
          <w:sz w:val="24"/>
          <w:szCs w:val="24"/>
        </w:rPr>
        <w:t xml:space="preserve">7.1. </w:t>
      </w:r>
      <w:r w:rsidRPr="00011CD9">
        <w:rPr>
          <w:rFonts w:ascii="Arial" w:eastAsia="Calibri" w:hAnsi="Arial" w:cs="Arial"/>
          <w:sz w:val="24"/>
          <w:szCs w:val="24"/>
        </w:rPr>
        <w:t>Все споры между Сторонами, возникающие по Договору, разрешаются в досудебном претензионном порядке.</w:t>
      </w:r>
    </w:p>
    <w:p w:rsidR="000D02BE" w:rsidRPr="00011CD9" w:rsidRDefault="000D02BE" w:rsidP="00011CD9">
      <w:pPr>
        <w:autoSpaceDE w:val="0"/>
        <w:autoSpaceDN w:val="0"/>
        <w:adjustRightInd w:val="0"/>
        <w:spacing w:after="0" w:line="240" w:lineRule="auto"/>
        <w:ind w:firstLine="709"/>
        <w:jc w:val="both"/>
        <w:rPr>
          <w:rFonts w:ascii="Arial" w:eastAsia="Calibri" w:hAnsi="Arial" w:cs="Arial"/>
          <w:sz w:val="24"/>
          <w:szCs w:val="24"/>
        </w:rPr>
      </w:pPr>
      <w:r w:rsidRPr="00011CD9">
        <w:rPr>
          <w:rFonts w:ascii="Arial" w:eastAsia="Calibri" w:hAnsi="Arial" w:cs="Arial"/>
          <w:sz w:val="24"/>
          <w:szCs w:val="24"/>
        </w:rPr>
        <w:t>Заинтересованная Сторона направляет другой Стороне в письменной форме претензию. Претензия направляется заказным письмом с уведомлением о вручении.</w:t>
      </w:r>
    </w:p>
    <w:p w:rsidR="000D02BE" w:rsidRPr="00011CD9" w:rsidRDefault="000D02BE" w:rsidP="00011CD9">
      <w:pPr>
        <w:widowControl w:val="0"/>
        <w:autoSpaceDE w:val="0"/>
        <w:autoSpaceDN w:val="0"/>
        <w:adjustRightInd w:val="0"/>
        <w:spacing w:after="0" w:line="240" w:lineRule="auto"/>
        <w:ind w:right="40" w:firstLine="709"/>
        <w:jc w:val="both"/>
        <w:rPr>
          <w:rFonts w:ascii="Arial" w:eastAsia="Calibri" w:hAnsi="Arial" w:cs="Arial"/>
          <w:sz w:val="24"/>
          <w:szCs w:val="24"/>
        </w:rPr>
      </w:pPr>
      <w:r w:rsidRPr="00011CD9">
        <w:rPr>
          <w:rFonts w:ascii="Arial" w:eastAsia="Calibri" w:hAnsi="Arial" w:cs="Arial"/>
          <w:sz w:val="24"/>
          <w:szCs w:val="24"/>
        </w:rPr>
        <w:t>Сторона, в адрес которой направлена претензия, обязана ее рассмотреть и о результатах уведомить в письменной форме другую Сторону в течение 15 календарных дней со дня получения претензии.</w:t>
      </w:r>
    </w:p>
    <w:p w:rsidR="000D02BE" w:rsidRPr="00011CD9" w:rsidRDefault="000D02BE" w:rsidP="00011CD9">
      <w:pPr>
        <w:widowControl w:val="0"/>
        <w:autoSpaceDE w:val="0"/>
        <w:autoSpaceDN w:val="0"/>
        <w:adjustRightInd w:val="0"/>
        <w:spacing w:after="0" w:line="240" w:lineRule="auto"/>
        <w:ind w:right="40" w:firstLine="709"/>
        <w:jc w:val="both"/>
        <w:rPr>
          <w:rFonts w:ascii="Arial" w:hAnsi="Arial" w:cs="Arial"/>
          <w:b/>
          <w:bCs/>
          <w:sz w:val="24"/>
          <w:szCs w:val="24"/>
        </w:rPr>
      </w:pPr>
      <w:r w:rsidRPr="00011CD9">
        <w:rPr>
          <w:rFonts w:ascii="Arial" w:eastAsia="Calibri" w:hAnsi="Arial" w:cs="Arial"/>
          <w:sz w:val="24"/>
          <w:szCs w:val="24"/>
        </w:rPr>
        <w:lastRenderedPageBreak/>
        <w:t>7.2. В случае если спор не урегулирован в досудебном претензионном порядке или ответ на претензию не получен в течение срока, указанного в абзаце третьем пункта 7.1 Договора, спор разрешается в соответствии с законодательством Российской Федерации в суде по месту нахождения Арендодателя.</w:t>
      </w:r>
    </w:p>
    <w:p w:rsidR="000D02BE" w:rsidRPr="00011CD9" w:rsidRDefault="000D02BE" w:rsidP="00011CD9">
      <w:pPr>
        <w:widowControl w:val="0"/>
        <w:autoSpaceDE w:val="0"/>
        <w:autoSpaceDN w:val="0"/>
        <w:adjustRightInd w:val="0"/>
        <w:spacing w:after="0" w:line="240" w:lineRule="auto"/>
        <w:ind w:right="40"/>
        <w:jc w:val="center"/>
        <w:outlineLvl w:val="0"/>
        <w:rPr>
          <w:rFonts w:ascii="Arial" w:hAnsi="Arial" w:cs="Arial"/>
          <w:bCs/>
          <w:sz w:val="24"/>
          <w:szCs w:val="24"/>
        </w:rPr>
      </w:pPr>
      <w:r w:rsidRPr="00011CD9">
        <w:rPr>
          <w:rFonts w:ascii="Arial" w:hAnsi="Arial" w:cs="Arial"/>
          <w:bCs/>
          <w:sz w:val="24"/>
          <w:szCs w:val="24"/>
        </w:rPr>
        <w:t>8. Особые условия Договора</w:t>
      </w:r>
    </w:p>
    <w:p w:rsidR="000D02BE" w:rsidRPr="00011CD9" w:rsidRDefault="000D02BE" w:rsidP="00011CD9">
      <w:pPr>
        <w:widowControl w:val="0"/>
        <w:autoSpaceDE w:val="0"/>
        <w:autoSpaceDN w:val="0"/>
        <w:adjustRightInd w:val="0"/>
        <w:spacing w:after="0" w:line="240" w:lineRule="auto"/>
        <w:ind w:right="40" w:firstLine="709"/>
        <w:jc w:val="both"/>
        <w:rPr>
          <w:rFonts w:ascii="Arial" w:hAnsi="Arial" w:cs="Arial"/>
          <w:sz w:val="24"/>
          <w:szCs w:val="24"/>
        </w:rPr>
      </w:pPr>
      <w:r w:rsidRPr="00011CD9">
        <w:rPr>
          <w:rFonts w:ascii="Arial" w:hAnsi="Arial" w:cs="Arial"/>
          <w:sz w:val="24"/>
          <w:szCs w:val="24"/>
        </w:rPr>
        <w:t xml:space="preserve">8.1. </w:t>
      </w:r>
      <w:r w:rsidRPr="00011CD9">
        <w:rPr>
          <w:rFonts w:ascii="Arial" w:eastAsia="Calibri" w:hAnsi="Arial" w:cs="Arial"/>
          <w:sz w:val="24"/>
          <w:szCs w:val="24"/>
        </w:rPr>
        <w:t>Договоры субаренды Участка, договоры, предусмотренные пунктом 4.3.3 Договора, заключаются в письменной форме, подлежат государственной регистрации в Управлении Федеральной службы государственной регистрации, кадастра и картографии по Костромской области в случаях, установленных федеральными законами, и направляются Арендодателю для последующего учета.</w:t>
      </w:r>
    </w:p>
    <w:p w:rsidR="000D02BE" w:rsidRPr="00011CD9" w:rsidRDefault="000D02BE" w:rsidP="00011CD9">
      <w:pPr>
        <w:widowControl w:val="0"/>
        <w:autoSpaceDE w:val="0"/>
        <w:autoSpaceDN w:val="0"/>
        <w:adjustRightInd w:val="0"/>
        <w:spacing w:after="0" w:line="240" w:lineRule="auto"/>
        <w:ind w:right="40" w:firstLine="709"/>
        <w:jc w:val="both"/>
        <w:rPr>
          <w:rFonts w:ascii="Arial" w:hAnsi="Arial" w:cs="Arial"/>
          <w:sz w:val="24"/>
          <w:szCs w:val="24"/>
        </w:rPr>
      </w:pPr>
      <w:r w:rsidRPr="00011CD9">
        <w:rPr>
          <w:rFonts w:ascii="Arial" w:hAnsi="Arial" w:cs="Arial"/>
          <w:sz w:val="24"/>
          <w:szCs w:val="24"/>
        </w:rPr>
        <w:t>8.2. Срок действия договора субаренды не может превышать срок действия настоящего Договора.</w:t>
      </w:r>
    </w:p>
    <w:p w:rsidR="000D02BE" w:rsidRPr="00011CD9" w:rsidRDefault="000D02BE" w:rsidP="00011CD9">
      <w:pPr>
        <w:widowControl w:val="0"/>
        <w:autoSpaceDE w:val="0"/>
        <w:autoSpaceDN w:val="0"/>
        <w:adjustRightInd w:val="0"/>
        <w:spacing w:after="0" w:line="240" w:lineRule="auto"/>
        <w:ind w:right="40" w:firstLine="709"/>
        <w:jc w:val="both"/>
        <w:rPr>
          <w:rFonts w:ascii="Arial" w:hAnsi="Arial" w:cs="Arial"/>
          <w:sz w:val="24"/>
          <w:szCs w:val="24"/>
        </w:rPr>
      </w:pPr>
      <w:r w:rsidRPr="00011CD9">
        <w:rPr>
          <w:rFonts w:ascii="Arial" w:hAnsi="Arial" w:cs="Arial"/>
          <w:sz w:val="24"/>
          <w:szCs w:val="24"/>
        </w:rPr>
        <w:t xml:space="preserve">8.3. Договор субаренды Участка прекращает свое действие при прекращении настоящего Договора в связи с истечением срока его действия или в случае досрочного расторжения настоящего Договора либо одностороннего отказа Арендодателя от настоящего Договора. </w:t>
      </w:r>
    </w:p>
    <w:p w:rsidR="000D02BE" w:rsidRPr="00011CD9" w:rsidRDefault="000D02BE" w:rsidP="00011CD9">
      <w:pPr>
        <w:widowControl w:val="0"/>
        <w:autoSpaceDE w:val="0"/>
        <w:autoSpaceDN w:val="0"/>
        <w:adjustRightInd w:val="0"/>
        <w:spacing w:after="0" w:line="240" w:lineRule="auto"/>
        <w:ind w:right="40" w:firstLine="709"/>
        <w:jc w:val="both"/>
        <w:rPr>
          <w:rFonts w:ascii="Arial" w:hAnsi="Arial" w:cs="Arial"/>
          <w:sz w:val="24"/>
          <w:szCs w:val="24"/>
        </w:rPr>
      </w:pPr>
      <w:r w:rsidRPr="00011CD9">
        <w:rPr>
          <w:rFonts w:ascii="Arial" w:hAnsi="Arial" w:cs="Arial"/>
          <w:sz w:val="24"/>
          <w:szCs w:val="24"/>
        </w:rPr>
        <w:t>8.4.</w:t>
      </w:r>
      <w:r w:rsidR="00011CD9" w:rsidRPr="00011CD9">
        <w:rPr>
          <w:rFonts w:ascii="Arial" w:hAnsi="Arial" w:cs="Arial"/>
          <w:sz w:val="24"/>
          <w:szCs w:val="24"/>
        </w:rPr>
        <w:t xml:space="preserve"> Настоящий Договор составлен в 2</w:t>
      </w:r>
      <w:r w:rsidRPr="00011CD9">
        <w:rPr>
          <w:rFonts w:ascii="Arial" w:hAnsi="Arial" w:cs="Arial"/>
          <w:sz w:val="24"/>
          <w:szCs w:val="24"/>
        </w:rPr>
        <w:t>-х экземплярах, имеющих одинаковую юридическую силу, по одному для каждой из С</w:t>
      </w:r>
      <w:r w:rsidR="00011CD9" w:rsidRPr="00011CD9">
        <w:rPr>
          <w:rFonts w:ascii="Arial" w:hAnsi="Arial" w:cs="Arial"/>
          <w:sz w:val="24"/>
          <w:szCs w:val="24"/>
        </w:rPr>
        <w:t>торон</w:t>
      </w:r>
      <w:r w:rsidR="00F86E95" w:rsidRPr="00011CD9">
        <w:rPr>
          <w:rFonts w:ascii="Arial" w:hAnsi="Arial" w:cs="Arial"/>
          <w:sz w:val="24"/>
          <w:szCs w:val="24"/>
        </w:rPr>
        <w:t>.</w:t>
      </w:r>
    </w:p>
    <w:p w:rsidR="000D02BE" w:rsidRPr="00011CD9" w:rsidRDefault="000D02BE" w:rsidP="00011CD9">
      <w:pPr>
        <w:widowControl w:val="0"/>
        <w:autoSpaceDE w:val="0"/>
        <w:autoSpaceDN w:val="0"/>
        <w:adjustRightInd w:val="0"/>
        <w:spacing w:after="0" w:line="240" w:lineRule="auto"/>
        <w:ind w:right="40" w:firstLine="709"/>
        <w:jc w:val="both"/>
        <w:rPr>
          <w:rFonts w:ascii="Arial" w:hAnsi="Arial" w:cs="Arial"/>
          <w:sz w:val="24"/>
          <w:szCs w:val="24"/>
        </w:rPr>
      </w:pPr>
      <w:r w:rsidRPr="00011CD9">
        <w:rPr>
          <w:rFonts w:ascii="Arial" w:hAnsi="Arial" w:cs="Arial"/>
          <w:sz w:val="24"/>
          <w:szCs w:val="24"/>
        </w:rPr>
        <w:t>8.5. Расходы по государственной регистрации Договора, а также изменений и дополнений к нему несет Арендатор.</w:t>
      </w:r>
    </w:p>
    <w:p w:rsidR="000D02BE" w:rsidRPr="00011CD9" w:rsidRDefault="000D02BE" w:rsidP="00011CD9">
      <w:pPr>
        <w:widowControl w:val="0"/>
        <w:autoSpaceDE w:val="0"/>
        <w:autoSpaceDN w:val="0"/>
        <w:adjustRightInd w:val="0"/>
        <w:spacing w:after="0" w:line="240" w:lineRule="auto"/>
        <w:ind w:right="40"/>
        <w:jc w:val="center"/>
        <w:outlineLvl w:val="0"/>
        <w:rPr>
          <w:rFonts w:ascii="Arial" w:hAnsi="Arial" w:cs="Arial"/>
          <w:bCs/>
          <w:sz w:val="24"/>
          <w:szCs w:val="24"/>
        </w:rPr>
      </w:pPr>
      <w:r w:rsidRPr="00011CD9">
        <w:rPr>
          <w:rFonts w:ascii="Arial" w:hAnsi="Arial" w:cs="Arial"/>
          <w:bCs/>
          <w:sz w:val="24"/>
          <w:szCs w:val="24"/>
        </w:rPr>
        <w:t>9. Реквизиты Сторон</w:t>
      </w:r>
    </w:p>
    <w:p w:rsidR="00F86E95" w:rsidRPr="00011CD9" w:rsidRDefault="000D02BE" w:rsidP="00011CD9">
      <w:pPr>
        <w:spacing w:after="0" w:line="240" w:lineRule="auto"/>
        <w:ind w:right="40" w:firstLine="709"/>
        <w:jc w:val="both"/>
        <w:rPr>
          <w:rFonts w:ascii="Arial" w:hAnsi="Arial" w:cs="Arial"/>
          <w:color w:val="000000"/>
          <w:sz w:val="24"/>
          <w:szCs w:val="24"/>
        </w:rPr>
      </w:pPr>
      <w:r w:rsidRPr="00011CD9">
        <w:rPr>
          <w:rFonts w:ascii="Arial" w:hAnsi="Arial" w:cs="Arial"/>
          <w:bCs/>
          <w:color w:val="000000"/>
          <w:sz w:val="24"/>
          <w:szCs w:val="24"/>
        </w:rPr>
        <w:t>АРЕНДОДАТЕЛЬ:</w:t>
      </w:r>
      <w:r w:rsidRPr="00011CD9">
        <w:rPr>
          <w:rFonts w:ascii="Arial" w:hAnsi="Arial" w:cs="Arial"/>
          <w:color w:val="000000"/>
          <w:sz w:val="24"/>
          <w:szCs w:val="24"/>
        </w:rPr>
        <w:t xml:space="preserve"> </w:t>
      </w:r>
      <w:r w:rsidR="00F86E95" w:rsidRPr="00011CD9">
        <w:rPr>
          <w:rFonts w:ascii="Arial" w:hAnsi="Arial" w:cs="Arial"/>
          <w:color w:val="000000"/>
          <w:sz w:val="24"/>
          <w:szCs w:val="24"/>
        </w:rPr>
        <w:t>Администрация Парф</w:t>
      </w:r>
      <w:r w:rsidR="00011CD9" w:rsidRPr="00011CD9">
        <w:rPr>
          <w:rFonts w:ascii="Arial" w:hAnsi="Arial" w:cs="Arial"/>
          <w:color w:val="000000"/>
          <w:sz w:val="24"/>
          <w:szCs w:val="24"/>
        </w:rPr>
        <w:t xml:space="preserve">еньевского муниципального округа </w:t>
      </w:r>
      <w:r w:rsidR="00F86E95" w:rsidRPr="00011CD9">
        <w:rPr>
          <w:rFonts w:ascii="Arial" w:hAnsi="Arial" w:cs="Arial"/>
          <w:color w:val="000000"/>
          <w:sz w:val="24"/>
          <w:szCs w:val="24"/>
        </w:rPr>
        <w:t xml:space="preserve"> Костромской области.</w:t>
      </w:r>
    </w:p>
    <w:p w:rsidR="000D02BE" w:rsidRPr="00011CD9" w:rsidRDefault="000D02BE" w:rsidP="00011CD9">
      <w:pPr>
        <w:widowControl w:val="0"/>
        <w:autoSpaceDE w:val="0"/>
        <w:autoSpaceDN w:val="0"/>
        <w:adjustRightInd w:val="0"/>
        <w:spacing w:after="0" w:line="240" w:lineRule="auto"/>
        <w:ind w:right="40" w:firstLine="709"/>
        <w:jc w:val="both"/>
        <w:rPr>
          <w:rFonts w:ascii="Arial" w:hAnsi="Arial" w:cs="Arial"/>
          <w:color w:val="000000"/>
          <w:sz w:val="24"/>
          <w:szCs w:val="24"/>
        </w:rPr>
      </w:pPr>
      <w:r w:rsidRPr="00011CD9">
        <w:rPr>
          <w:rFonts w:ascii="Arial" w:eastAsia="Calibri" w:hAnsi="Arial" w:cs="Arial"/>
          <w:sz w:val="24"/>
          <w:szCs w:val="24"/>
        </w:rPr>
        <w:t>Адрес (местонахождение)</w:t>
      </w:r>
      <w:r w:rsidRPr="00011CD9">
        <w:rPr>
          <w:rFonts w:ascii="Arial" w:hAnsi="Arial" w:cs="Arial"/>
          <w:color w:val="000000"/>
          <w:sz w:val="24"/>
          <w:szCs w:val="24"/>
        </w:rPr>
        <w:t xml:space="preserve">: </w:t>
      </w:r>
      <w:r w:rsidR="00F86E95" w:rsidRPr="00011CD9">
        <w:rPr>
          <w:rFonts w:ascii="Arial" w:hAnsi="Arial" w:cs="Arial"/>
          <w:color w:val="000000"/>
          <w:sz w:val="24"/>
          <w:szCs w:val="24"/>
        </w:rPr>
        <w:t>157270</w:t>
      </w:r>
      <w:r w:rsidRPr="00011CD9">
        <w:rPr>
          <w:rFonts w:ascii="Arial" w:hAnsi="Arial" w:cs="Arial"/>
          <w:color w:val="000000"/>
          <w:sz w:val="24"/>
          <w:szCs w:val="24"/>
        </w:rPr>
        <w:t xml:space="preserve">, Костромская область, </w:t>
      </w:r>
      <w:r w:rsidR="00F86E95" w:rsidRPr="00011CD9">
        <w:rPr>
          <w:rFonts w:ascii="Arial" w:hAnsi="Arial" w:cs="Arial"/>
          <w:color w:val="000000"/>
          <w:sz w:val="24"/>
          <w:szCs w:val="24"/>
        </w:rPr>
        <w:t xml:space="preserve">  Парфеньевский район, с. Парфеньево, ул. Маркова, дом 17</w:t>
      </w:r>
      <w:r w:rsidRPr="00011CD9">
        <w:rPr>
          <w:rFonts w:ascii="Arial" w:hAnsi="Arial" w:cs="Arial"/>
          <w:color w:val="000000"/>
          <w:sz w:val="24"/>
          <w:szCs w:val="24"/>
        </w:rPr>
        <w:t xml:space="preserve">, телефон </w:t>
      </w:r>
      <w:r w:rsidR="00926510" w:rsidRPr="00011CD9">
        <w:rPr>
          <w:rFonts w:ascii="Arial" w:hAnsi="Arial" w:cs="Arial"/>
          <w:color w:val="000000"/>
          <w:sz w:val="24"/>
          <w:szCs w:val="24"/>
        </w:rPr>
        <w:t xml:space="preserve">(49440)24152; </w:t>
      </w:r>
      <w:r w:rsidR="00F86E95" w:rsidRPr="00011CD9">
        <w:rPr>
          <w:rFonts w:ascii="Arial" w:hAnsi="Arial" w:cs="Arial"/>
          <w:color w:val="000000"/>
          <w:sz w:val="24"/>
          <w:szCs w:val="24"/>
        </w:rPr>
        <w:t xml:space="preserve"> 24139</w:t>
      </w:r>
      <w:r w:rsidRPr="00011CD9">
        <w:rPr>
          <w:rFonts w:ascii="Arial" w:hAnsi="Arial" w:cs="Arial"/>
          <w:color w:val="000000"/>
          <w:sz w:val="24"/>
          <w:szCs w:val="24"/>
        </w:rPr>
        <w:t>.</w:t>
      </w:r>
    </w:p>
    <w:p w:rsidR="000D02BE" w:rsidRPr="00011CD9" w:rsidRDefault="000D02BE" w:rsidP="00011CD9">
      <w:pPr>
        <w:widowControl w:val="0"/>
        <w:autoSpaceDE w:val="0"/>
        <w:autoSpaceDN w:val="0"/>
        <w:adjustRightInd w:val="0"/>
        <w:spacing w:after="0" w:line="240" w:lineRule="auto"/>
        <w:ind w:right="40" w:firstLine="709"/>
        <w:jc w:val="both"/>
        <w:rPr>
          <w:rFonts w:ascii="Arial" w:hAnsi="Arial" w:cs="Arial"/>
          <w:shadow/>
          <w:sz w:val="24"/>
          <w:szCs w:val="24"/>
        </w:rPr>
      </w:pPr>
    </w:p>
    <w:p w:rsidR="000D02BE" w:rsidRPr="00011CD9" w:rsidRDefault="000D02BE" w:rsidP="00011CD9">
      <w:pPr>
        <w:widowControl w:val="0"/>
        <w:autoSpaceDE w:val="0"/>
        <w:autoSpaceDN w:val="0"/>
        <w:adjustRightInd w:val="0"/>
        <w:spacing w:after="0" w:line="240" w:lineRule="auto"/>
        <w:ind w:right="40" w:firstLine="709"/>
        <w:jc w:val="both"/>
        <w:rPr>
          <w:rFonts w:ascii="Arial" w:hAnsi="Arial" w:cs="Arial"/>
          <w:sz w:val="24"/>
          <w:szCs w:val="24"/>
        </w:rPr>
      </w:pPr>
      <w:r w:rsidRPr="00011CD9">
        <w:rPr>
          <w:rFonts w:ascii="Arial" w:hAnsi="Arial" w:cs="Arial"/>
          <w:bCs/>
          <w:sz w:val="24"/>
          <w:szCs w:val="24"/>
        </w:rPr>
        <w:t>АРЕНДАТОР:</w:t>
      </w:r>
      <w:r w:rsidRPr="00011CD9">
        <w:rPr>
          <w:rFonts w:ascii="Arial" w:hAnsi="Arial" w:cs="Arial"/>
          <w:sz w:val="24"/>
          <w:szCs w:val="24"/>
        </w:rPr>
        <w:t xml:space="preserve"> _____________________________________________;</w:t>
      </w:r>
    </w:p>
    <w:p w:rsidR="000D02BE" w:rsidRPr="00011CD9" w:rsidRDefault="000D02BE" w:rsidP="00011CD9">
      <w:pPr>
        <w:widowControl w:val="0"/>
        <w:autoSpaceDE w:val="0"/>
        <w:autoSpaceDN w:val="0"/>
        <w:adjustRightInd w:val="0"/>
        <w:spacing w:after="0" w:line="240" w:lineRule="auto"/>
        <w:ind w:right="40" w:firstLine="709"/>
        <w:jc w:val="both"/>
        <w:rPr>
          <w:rFonts w:ascii="Arial" w:hAnsi="Arial" w:cs="Arial"/>
          <w:color w:val="000000"/>
          <w:sz w:val="24"/>
          <w:szCs w:val="24"/>
        </w:rPr>
      </w:pPr>
      <w:r w:rsidRPr="00011CD9">
        <w:rPr>
          <w:rFonts w:ascii="Arial" w:eastAsia="Calibri" w:hAnsi="Arial" w:cs="Arial"/>
          <w:sz w:val="24"/>
          <w:szCs w:val="24"/>
        </w:rPr>
        <w:t>Адрес (местонахождение)</w:t>
      </w:r>
      <w:r w:rsidRPr="00011CD9">
        <w:rPr>
          <w:rFonts w:ascii="Arial" w:hAnsi="Arial" w:cs="Arial"/>
          <w:color w:val="000000"/>
          <w:sz w:val="24"/>
          <w:szCs w:val="24"/>
        </w:rPr>
        <w:t xml:space="preserve"> (для юридических лиц), адрес регистрации по месту жительства (для физических лиц): __________________________.</w:t>
      </w:r>
    </w:p>
    <w:p w:rsidR="000D02BE" w:rsidRPr="00011CD9" w:rsidRDefault="000D02BE" w:rsidP="00011CD9">
      <w:pPr>
        <w:widowControl w:val="0"/>
        <w:autoSpaceDE w:val="0"/>
        <w:autoSpaceDN w:val="0"/>
        <w:adjustRightInd w:val="0"/>
        <w:spacing w:after="0" w:line="240" w:lineRule="auto"/>
        <w:ind w:right="40" w:firstLine="709"/>
        <w:jc w:val="both"/>
        <w:rPr>
          <w:rFonts w:ascii="Arial" w:hAnsi="Arial" w:cs="Arial"/>
          <w:color w:val="000000"/>
          <w:sz w:val="24"/>
          <w:szCs w:val="24"/>
        </w:rPr>
      </w:pPr>
      <w:r w:rsidRPr="00011CD9">
        <w:rPr>
          <w:rFonts w:ascii="Arial" w:hAnsi="Arial" w:cs="Arial"/>
          <w:color w:val="000000"/>
          <w:sz w:val="24"/>
          <w:szCs w:val="24"/>
        </w:rPr>
        <w:t>Фактический адрес: _________________________________________.</w:t>
      </w:r>
    </w:p>
    <w:p w:rsidR="000D02BE" w:rsidRPr="00011CD9" w:rsidRDefault="000D02BE" w:rsidP="00011CD9">
      <w:pPr>
        <w:widowControl w:val="0"/>
        <w:autoSpaceDE w:val="0"/>
        <w:autoSpaceDN w:val="0"/>
        <w:adjustRightInd w:val="0"/>
        <w:spacing w:after="0" w:line="240" w:lineRule="auto"/>
        <w:ind w:right="40" w:firstLine="709"/>
        <w:jc w:val="both"/>
        <w:rPr>
          <w:rFonts w:ascii="Arial" w:hAnsi="Arial" w:cs="Arial"/>
          <w:color w:val="000000"/>
          <w:sz w:val="24"/>
          <w:szCs w:val="24"/>
        </w:rPr>
      </w:pPr>
      <w:r w:rsidRPr="00011CD9">
        <w:rPr>
          <w:rFonts w:ascii="Arial" w:hAnsi="Arial" w:cs="Arial"/>
          <w:color w:val="000000"/>
          <w:sz w:val="24"/>
          <w:szCs w:val="24"/>
        </w:rPr>
        <w:t>ИНН __________, ОГРН ___________.</w:t>
      </w:r>
    </w:p>
    <w:p w:rsidR="000D02BE" w:rsidRPr="00011CD9" w:rsidRDefault="000D02BE" w:rsidP="00011CD9">
      <w:pPr>
        <w:widowControl w:val="0"/>
        <w:autoSpaceDE w:val="0"/>
        <w:autoSpaceDN w:val="0"/>
        <w:adjustRightInd w:val="0"/>
        <w:spacing w:after="0" w:line="240" w:lineRule="auto"/>
        <w:ind w:right="40" w:firstLine="709"/>
        <w:jc w:val="both"/>
        <w:rPr>
          <w:rFonts w:ascii="Arial" w:hAnsi="Arial" w:cs="Arial"/>
          <w:color w:val="000000"/>
          <w:sz w:val="24"/>
          <w:szCs w:val="24"/>
        </w:rPr>
      </w:pPr>
      <w:r w:rsidRPr="00011CD9">
        <w:rPr>
          <w:rFonts w:ascii="Arial" w:hAnsi="Arial" w:cs="Arial"/>
          <w:color w:val="000000"/>
          <w:sz w:val="24"/>
          <w:szCs w:val="24"/>
        </w:rPr>
        <w:t>Р/с № ________________ в __________________.</w:t>
      </w:r>
    </w:p>
    <w:p w:rsidR="000D02BE" w:rsidRPr="00011CD9" w:rsidRDefault="000D02BE" w:rsidP="00011CD9">
      <w:pPr>
        <w:widowControl w:val="0"/>
        <w:autoSpaceDE w:val="0"/>
        <w:autoSpaceDN w:val="0"/>
        <w:adjustRightInd w:val="0"/>
        <w:spacing w:after="0" w:line="240" w:lineRule="auto"/>
        <w:ind w:right="40" w:firstLine="709"/>
        <w:jc w:val="both"/>
        <w:rPr>
          <w:rFonts w:ascii="Arial" w:hAnsi="Arial" w:cs="Arial"/>
          <w:sz w:val="24"/>
          <w:szCs w:val="24"/>
        </w:rPr>
      </w:pPr>
      <w:r w:rsidRPr="00011CD9">
        <w:rPr>
          <w:rFonts w:ascii="Arial" w:hAnsi="Arial" w:cs="Arial"/>
          <w:color w:val="000000"/>
          <w:sz w:val="24"/>
          <w:szCs w:val="24"/>
        </w:rPr>
        <w:t>Телефон ______________.</w:t>
      </w:r>
    </w:p>
    <w:p w:rsidR="000D02BE" w:rsidRPr="00011CD9" w:rsidRDefault="000D02BE" w:rsidP="00011CD9">
      <w:pPr>
        <w:widowControl w:val="0"/>
        <w:autoSpaceDE w:val="0"/>
        <w:autoSpaceDN w:val="0"/>
        <w:adjustRightInd w:val="0"/>
        <w:spacing w:after="0" w:line="240" w:lineRule="auto"/>
        <w:ind w:right="40"/>
        <w:jc w:val="center"/>
        <w:outlineLvl w:val="0"/>
        <w:rPr>
          <w:rFonts w:ascii="Arial" w:hAnsi="Arial" w:cs="Arial"/>
          <w:bCs/>
          <w:sz w:val="24"/>
          <w:szCs w:val="24"/>
        </w:rPr>
      </w:pPr>
      <w:r w:rsidRPr="00011CD9">
        <w:rPr>
          <w:rFonts w:ascii="Arial" w:hAnsi="Arial" w:cs="Arial"/>
          <w:bCs/>
          <w:sz w:val="24"/>
          <w:szCs w:val="24"/>
        </w:rPr>
        <w:t>10. Подписи Сторон</w:t>
      </w:r>
    </w:p>
    <w:tbl>
      <w:tblPr>
        <w:tblW w:w="9180" w:type="dxa"/>
        <w:tblLook w:val="04A0"/>
      </w:tblPr>
      <w:tblGrid>
        <w:gridCol w:w="4219"/>
        <w:gridCol w:w="708"/>
        <w:gridCol w:w="4253"/>
      </w:tblGrid>
      <w:tr w:rsidR="000D02BE" w:rsidRPr="00011CD9" w:rsidTr="00181C72">
        <w:trPr>
          <w:trHeight w:val="865"/>
        </w:trPr>
        <w:tc>
          <w:tcPr>
            <w:tcW w:w="4219" w:type="dxa"/>
            <w:shd w:val="clear" w:color="auto" w:fill="auto"/>
            <w:vAlign w:val="center"/>
          </w:tcPr>
          <w:p w:rsidR="000D02BE" w:rsidRPr="00011CD9" w:rsidRDefault="000D02BE" w:rsidP="00011CD9">
            <w:pPr>
              <w:widowControl w:val="0"/>
              <w:autoSpaceDE w:val="0"/>
              <w:autoSpaceDN w:val="0"/>
              <w:adjustRightInd w:val="0"/>
              <w:spacing w:after="0" w:line="240" w:lineRule="auto"/>
              <w:jc w:val="center"/>
              <w:rPr>
                <w:rFonts w:ascii="Arial" w:hAnsi="Arial" w:cs="Arial"/>
                <w:bCs/>
                <w:sz w:val="24"/>
                <w:szCs w:val="24"/>
              </w:rPr>
            </w:pPr>
            <w:r w:rsidRPr="00011CD9">
              <w:rPr>
                <w:rFonts w:ascii="Arial" w:hAnsi="Arial" w:cs="Arial"/>
                <w:bCs/>
                <w:sz w:val="24"/>
                <w:szCs w:val="24"/>
              </w:rPr>
              <w:t>АРЕНДОДАТЕЛЬ</w:t>
            </w:r>
          </w:p>
        </w:tc>
        <w:tc>
          <w:tcPr>
            <w:tcW w:w="708" w:type="dxa"/>
            <w:shd w:val="clear" w:color="auto" w:fill="auto"/>
            <w:vAlign w:val="center"/>
          </w:tcPr>
          <w:p w:rsidR="000D02BE" w:rsidRPr="00011CD9" w:rsidRDefault="000D02BE" w:rsidP="00011CD9">
            <w:pPr>
              <w:widowControl w:val="0"/>
              <w:autoSpaceDE w:val="0"/>
              <w:autoSpaceDN w:val="0"/>
              <w:adjustRightInd w:val="0"/>
              <w:spacing w:after="0" w:line="240" w:lineRule="auto"/>
              <w:jc w:val="center"/>
              <w:rPr>
                <w:rFonts w:ascii="Arial" w:hAnsi="Arial" w:cs="Arial"/>
                <w:bCs/>
                <w:sz w:val="24"/>
                <w:szCs w:val="24"/>
              </w:rPr>
            </w:pPr>
          </w:p>
        </w:tc>
        <w:tc>
          <w:tcPr>
            <w:tcW w:w="4253" w:type="dxa"/>
            <w:shd w:val="clear" w:color="auto" w:fill="auto"/>
            <w:vAlign w:val="center"/>
          </w:tcPr>
          <w:p w:rsidR="000D02BE" w:rsidRPr="00011CD9" w:rsidRDefault="000D02BE" w:rsidP="00011CD9">
            <w:pPr>
              <w:widowControl w:val="0"/>
              <w:autoSpaceDE w:val="0"/>
              <w:autoSpaceDN w:val="0"/>
              <w:adjustRightInd w:val="0"/>
              <w:spacing w:after="0" w:line="240" w:lineRule="auto"/>
              <w:jc w:val="center"/>
              <w:rPr>
                <w:rFonts w:ascii="Arial" w:hAnsi="Arial" w:cs="Arial"/>
                <w:bCs/>
                <w:sz w:val="24"/>
                <w:szCs w:val="24"/>
              </w:rPr>
            </w:pPr>
            <w:r w:rsidRPr="00011CD9">
              <w:rPr>
                <w:rFonts w:ascii="Arial" w:hAnsi="Arial" w:cs="Arial"/>
                <w:bCs/>
                <w:sz w:val="24"/>
                <w:szCs w:val="24"/>
              </w:rPr>
              <w:t>АРЕНДАТОР</w:t>
            </w:r>
          </w:p>
        </w:tc>
      </w:tr>
      <w:tr w:rsidR="000D02BE" w:rsidRPr="00011CD9" w:rsidTr="00181C72">
        <w:tc>
          <w:tcPr>
            <w:tcW w:w="4219" w:type="dxa"/>
            <w:shd w:val="clear" w:color="auto" w:fill="auto"/>
          </w:tcPr>
          <w:p w:rsidR="000D02BE" w:rsidRPr="00011CD9" w:rsidRDefault="00926510" w:rsidP="00011CD9">
            <w:pPr>
              <w:widowControl w:val="0"/>
              <w:autoSpaceDE w:val="0"/>
              <w:autoSpaceDN w:val="0"/>
              <w:adjustRightInd w:val="0"/>
              <w:spacing w:after="0" w:line="240" w:lineRule="auto"/>
              <w:jc w:val="center"/>
              <w:rPr>
                <w:rFonts w:ascii="Arial" w:hAnsi="Arial" w:cs="Arial"/>
                <w:bCs/>
                <w:sz w:val="24"/>
                <w:szCs w:val="24"/>
              </w:rPr>
            </w:pPr>
            <w:r w:rsidRPr="00011CD9">
              <w:rPr>
                <w:rFonts w:ascii="Arial" w:hAnsi="Arial" w:cs="Arial"/>
                <w:bCs/>
                <w:sz w:val="24"/>
                <w:szCs w:val="24"/>
              </w:rPr>
              <w:t xml:space="preserve">Администрация Парфеньевского муниципального </w:t>
            </w:r>
            <w:r w:rsidR="00011CD9" w:rsidRPr="00011CD9">
              <w:rPr>
                <w:rFonts w:ascii="Arial" w:hAnsi="Arial" w:cs="Arial"/>
                <w:bCs/>
                <w:sz w:val="24"/>
                <w:szCs w:val="24"/>
              </w:rPr>
              <w:t>округа</w:t>
            </w:r>
          </w:p>
        </w:tc>
        <w:tc>
          <w:tcPr>
            <w:tcW w:w="708" w:type="dxa"/>
            <w:shd w:val="clear" w:color="auto" w:fill="auto"/>
          </w:tcPr>
          <w:p w:rsidR="000D02BE" w:rsidRPr="00011CD9" w:rsidRDefault="000D02BE" w:rsidP="00011CD9">
            <w:pPr>
              <w:widowControl w:val="0"/>
              <w:autoSpaceDE w:val="0"/>
              <w:autoSpaceDN w:val="0"/>
              <w:adjustRightInd w:val="0"/>
              <w:spacing w:after="0" w:line="240" w:lineRule="auto"/>
              <w:jc w:val="center"/>
              <w:rPr>
                <w:rFonts w:ascii="Arial" w:hAnsi="Arial" w:cs="Arial"/>
                <w:bCs/>
                <w:sz w:val="24"/>
                <w:szCs w:val="24"/>
              </w:rPr>
            </w:pPr>
          </w:p>
        </w:tc>
        <w:tc>
          <w:tcPr>
            <w:tcW w:w="4253" w:type="dxa"/>
            <w:shd w:val="clear" w:color="auto" w:fill="auto"/>
          </w:tcPr>
          <w:p w:rsidR="000D02BE" w:rsidRPr="00011CD9" w:rsidRDefault="000D02BE" w:rsidP="00011CD9">
            <w:pPr>
              <w:widowControl w:val="0"/>
              <w:autoSpaceDE w:val="0"/>
              <w:autoSpaceDN w:val="0"/>
              <w:adjustRightInd w:val="0"/>
              <w:spacing w:after="0" w:line="240" w:lineRule="auto"/>
              <w:jc w:val="center"/>
              <w:rPr>
                <w:rFonts w:ascii="Arial" w:hAnsi="Arial" w:cs="Arial"/>
                <w:bCs/>
                <w:sz w:val="24"/>
                <w:szCs w:val="24"/>
              </w:rPr>
            </w:pPr>
          </w:p>
        </w:tc>
      </w:tr>
      <w:tr w:rsidR="000D02BE" w:rsidRPr="00011CD9" w:rsidTr="00181C72">
        <w:tc>
          <w:tcPr>
            <w:tcW w:w="4219" w:type="dxa"/>
            <w:tcBorders>
              <w:bottom w:val="single" w:sz="4" w:space="0" w:color="auto"/>
            </w:tcBorders>
            <w:shd w:val="clear" w:color="auto" w:fill="auto"/>
          </w:tcPr>
          <w:p w:rsidR="000D02BE" w:rsidRPr="00011CD9" w:rsidRDefault="00926510" w:rsidP="00011CD9">
            <w:pPr>
              <w:widowControl w:val="0"/>
              <w:autoSpaceDE w:val="0"/>
              <w:autoSpaceDN w:val="0"/>
              <w:adjustRightInd w:val="0"/>
              <w:spacing w:after="0" w:line="240" w:lineRule="auto"/>
              <w:jc w:val="right"/>
              <w:rPr>
                <w:rFonts w:ascii="Arial" w:hAnsi="Arial" w:cs="Arial"/>
                <w:bCs/>
                <w:sz w:val="24"/>
                <w:szCs w:val="24"/>
              </w:rPr>
            </w:pPr>
            <w:r w:rsidRPr="00011CD9">
              <w:rPr>
                <w:rFonts w:ascii="Arial" w:hAnsi="Arial" w:cs="Arial"/>
                <w:bCs/>
                <w:sz w:val="24"/>
                <w:szCs w:val="24"/>
              </w:rPr>
              <w:t>Глава администрации</w:t>
            </w:r>
          </w:p>
          <w:p w:rsidR="00926510" w:rsidRPr="00011CD9" w:rsidRDefault="00926510" w:rsidP="00011CD9">
            <w:pPr>
              <w:widowControl w:val="0"/>
              <w:autoSpaceDE w:val="0"/>
              <w:autoSpaceDN w:val="0"/>
              <w:adjustRightInd w:val="0"/>
              <w:spacing w:after="0" w:line="240" w:lineRule="auto"/>
              <w:jc w:val="right"/>
              <w:rPr>
                <w:rFonts w:ascii="Arial" w:hAnsi="Arial" w:cs="Arial"/>
                <w:bCs/>
                <w:sz w:val="24"/>
                <w:szCs w:val="24"/>
              </w:rPr>
            </w:pPr>
          </w:p>
          <w:p w:rsidR="00926510" w:rsidRPr="00011CD9" w:rsidRDefault="00926510" w:rsidP="00011CD9">
            <w:pPr>
              <w:widowControl w:val="0"/>
              <w:autoSpaceDE w:val="0"/>
              <w:autoSpaceDN w:val="0"/>
              <w:adjustRightInd w:val="0"/>
              <w:spacing w:after="0" w:line="240" w:lineRule="auto"/>
              <w:jc w:val="right"/>
              <w:rPr>
                <w:rFonts w:ascii="Arial" w:hAnsi="Arial" w:cs="Arial"/>
                <w:bCs/>
                <w:sz w:val="24"/>
                <w:szCs w:val="24"/>
              </w:rPr>
            </w:pPr>
          </w:p>
        </w:tc>
        <w:tc>
          <w:tcPr>
            <w:tcW w:w="708" w:type="dxa"/>
            <w:shd w:val="clear" w:color="auto" w:fill="auto"/>
          </w:tcPr>
          <w:p w:rsidR="000D02BE" w:rsidRPr="00011CD9" w:rsidRDefault="000D02BE" w:rsidP="00011CD9">
            <w:pPr>
              <w:widowControl w:val="0"/>
              <w:autoSpaceDE w:val="0"/>
              <w:autoSpaceDN w:val="0"/>
              <w:adjustRightInd w:val="0"/>
              <w:spacing w:after="0" w:line="240" w:lineRule="auto"/>
              <w:jc w:val="right"/>
              <w:rPr>
                <w:rFonts w:ascii="Arial" w:hAnsi="Arial" w:cs="Arial"/>
                <w:bCs/>
                <w:sz w:val="24"/>
                <w:szCs w:val="24"/>
              </w:rPr>
            </w:pPr>
          </w:p>
        </w:tc>
        <w:tc>
          <w:tcPr>
            <w:tcW w:w="4253" w:type="dxa"/>
            <w:tcBorders>
              <w:bottom w:val="single" w:sz="4" w:space="0" w:color="auto"/>
            </w:tcBorders>
            <w:shd w:val="clear" w:color="auto" w:fill="auto"/>
          </w:tcPr>
          <w:p w:rsidR="000D02BE" w:rsidRPr="00011CD9" w:rsidRDefault="000D02BE" w:rsidP="00011CD9">
            <w:pPr>
              <w:widowControl w:val="0"/>
              <w:autoSpaceDE w:val="0"/>
              <w:autoSpaceDN w:val="0"/>
              <w:adjustRightInd w:val="0"/>
              <w:spacing w:after="0" w:line="240" w:lineRule="auto"/>
              <w:jc w:val="right"/>
              <w:rPr>
                <w:rFonts w:ascii="Arial" w:hAnsi="Arial" w:cs="Arial"/>
                <w:bCs/>
                <w:sz w:val="24"/>
                <w:szCs w:val="24"/>
              </w:rPr>
            </w:pPr>
          </w:p>
        </w:tc>
      </w:tr>
      <w:tr w:rsidR="000D02BE" w:rsidRPr="00011CD9" w:rsidTr="00181C72">
        <w:tc>
          <w:tcPr>
            <w:tcW w:w="4219" w:type="dxa"/>
            <w:tcBorders>
              <w:top w:val="single" w:sz="4" w:space="0" w:color="auto"/>
            </w:tcBorders>
            <w:shd w:val="clear" w:color="auto" w:fill="auto"/>
          </w:tcPr>
          <w:p w:rsidR="000D02BE" w:rsidRPr="00011CD9" w:rsidRDefault="000D02BE" w:rsidP="00011CD9">
            <w:pPr>
              <w:widowControl w:val="0"/>
              <w:autoSpaceDE w:val="0"/>
              <w:autoSpaceDN w:val="0"/>
              <w:adjustRightInd w:val="0"/>
              <w:spacing w:after="0" w:line="240" w:lineRule="auto"/>
              <w:jc w:val="center"/>
              <w:rPr>
                <w:rFonts w:ascii="Arial" w:hAnsi="Arial" w:cs="Arial"/>
                <w:bCs/>
                <w:sz w:val="24"/>
                <w:szCs w:val="24"/>
              </w:rPr>
            </w:pPr>
            <w:r w:rsidRPr="00011CD9">
              <w:rPr>
                <w:rFonts w:ascii="Arial" w:hAnsi="Arial" w:cs="Arial"/>
                <w:bCs/>
                <w:sz w:val="24"/>
                <w:szCs w:val="24"/>
              </w:rPr>
              <w:t>(подпись)</w:t>
            </w:r>
          </w:p>
        </w:tc>
        <w:tc>
          <w:tcPr>
            <w:tcW w:w="708" w:type="dxa"/>
            <w:shd w:val="clear" w:color="auto" w:fill="auto"/>
          </w:tcPr>
          <w:p w:rsidR="000D02BE" w:rsidRPr="00011CD9" w:rsidRDefault="000D02BE" w:rsidP="00011CD9">
            <w:pPr>
              <w:widowControl w:val="0"/>
              <w:autoSpaceDE w:val="0"/>
              <w:autoSpaceDN w:val="0"/>
              <w:adjustRightInd w:val="0"/>
              <w:spacing w:after="0" w:line="240" w:lineRule="auto"/>
              <w:jc w:val="center"/>
              <w:rPr>
                <w:rFonts w:ascii="Arial" w:hAnsi="Arial" w:cs="Arial"/>
                <w:bCs/>
                <w:sz w:val="24"/>
                <w:szCs w:val="24"/>
              </w:rPr>
            </w:pPr>
          </w:p>
        </w:tc>
        <w:tc>
          <w:tcPr>
            <w:tcW w:w="4253" w:type="dxa"/>
            <w:tcBorders>
              <w:top w:val="single" w:sz="4" w:space="0" w:color="auto"/>
            </w:tcBorders>
            <w:shd w:val="clear" w:color="auto" w:fill="auto"/>
          </w:tcPr>
          <w:p w:rsidR="000D02BE" w:rsidRPr="00011CD9" w:rsidRDefault="000D02BE" w:rsidP="00011CD9">
            <w:pPr>
              <w:widowControl w:val="0"/>
              <w:autoSpaceDE w:val="0"/>
              <w:autoSpaceDN w:val="0"/>
              <w:adjustRightInd w:val="0"/>
              <w:spacing w:after="0" w:line="240" w:lineRule="auto"/>
              <w:jc w:val="center"/>
              <w:rPr>
                <w:rFonts w:ascii="Arial" w:hAnsi="Arial" w:cs="Arial"/>
                <w:bCs/>
                <w:sz w:val="24"/>
                <w:szCs w:val="24"/>
              </w:rPr>
            </w:pPr>
            <w:r w:rsidRPr="00011CD9">
              <w:rPr>
                <w:rFonts w:ascii="Arial" w:hAnsi="Arial" w:cs="Arial"/>
                <w:bCs/>
                <w:sz w:val="24"/>
                <w:szCs w:val="24"/>
              </w:rPr>
              <w:t>(подпись)</w:t>
            </w:r>
          </w:p>
        </w:tc>
      </w:tr>
    </w:tbl>
    <w:p w:rsidR="000D02BE" w:rsidRPr="00011CD9" w:rsidRDefault="000D02BE" w:rsidP="00011CD9">
      <w:pPr>
        <w:spacing w:after="0" w:line="240" w:lineRule="auto"/>
        <w:rPr>
          <w:rFonts w:ascii="Arial" w:hAnsi="Arial" w:cs="Arial"/>
          <w:vanish/>
          <w:sz w:val="24"/>
          <w:szCs w:val="24"/>
        </w:rPr>
      </w:pPr>
    </w:p>
    <w:tbl>
      <w:tblPr>
        <w:tblW w:w="9181" w:type="dxa"/>
        <w:tblLook w:val="04A0"/>
      </w:tblPr>
      <w:tblGrid>
        <w:gridCol w:w="4206"/>
        <w:gridCol w:w="416"/>
        <w:gridCol w:w="4125"/>
        <w:gridCol w:w="434"/>
      </w:tblGrid>
      <w:tr w:rsidR="000D02BE" w:rsidRPr="00011CD9" w:rsidTr="00181C72">
        <w:tc>
          <w:tcPr>
            <w:tcW w:w="4206" w:type="dxa"/>
            <w:shd w:val="clear" w:color="auto" w:fill="auto"/>
            <w:hideMark/>
          </w:tcPr>
          <w:p w:rsidR="000D02BE" w:rsidRPr="00011CD9" w:rsidRDefault="000D02BE" w:rsidP="00011CD9">
            <w:pPr>
              <w:spacing w:after="0" w:line="240" w:lineRule="auto"/>
              <w:rPr>
                <w:rFonts w:ascii="Arial" w:hAnsi="Arial" w:cs="Arial"/>
                <w:sz w:val="24"/>
                <w:szCs w:val="24"/>
                <w:lang w:eastAsia="en-US"/>
              </w:rPr>
            </w:pPr>
            <w:r w:rsidRPr="00011CD9">
              <w:rPr>
                <w:rFonts w:ascii="Arial" w:eastAsia="Calibri" w:hAnsi="Arial" w:cs="Arial"/>
                <w:sz w:val="24"/>
                <w:szCs w:val="24"/>
                <w:lang w:eastAsia="en-US"/>
              </w:rPr>
              <w:t>М.П.</w:t>
            </w:r>
          </w:p>
        </w:tc>
        <w:tc>
          <w:tcPr>
            <w:tcW w:w="416" w:type="dxa"/>
            <w:shd w:val="clear" w:color="auto" w:fill="auto"/>
          </w:tcPr>
          <w:p w:rsidR="000D02BE" w:rsidRPr="00011CD9" w:rsidRDefault="000D02BE" w:rsidP="00011CD9">
            <w:pPr>
              <w:spacing w:after="0" w:line="240" w:lineRule="auto"/>
              <w:jc w:val="right"/>
              <w:rPr>
                <w:rFonts w:ascii="Arial" w:hAnsi="Arial" w:cs="Arial"/>
                <w:bCs/>
                <w:sz w:val="24"/>
                <w:szCs w:val="24"/>
                <w:lang w:eastAsia="en-US"/>
              </w:rPr>
            </w:pPr>
          </w:p>
        </w:tc>
        <w:tc>
          <w:tcPr>
            <w:tcW w:w="4125" w:type="dxa"/>
            <w:shd w:val="clear" w:color="auto" w:fill="auto"/>
            <w:hideMark/>
          </w:tcPr>
          <w:p w:rsidR="000D02BE" w:rsidRPr="00011CD9" w:rsidRDefault="000D02BE" w:rsidP="00011CD9">
            <w:pPr>
              <w:spacing w:after="0" w:line="240" w:lineRule="auto"/>
              <w:rPr>
                <w:rFonts w:ascii="Arial" w:eastAsia="Calibri" w:hAnsi="Arial" w:cs="Arial"/>
                <w:sz w:val="24"/>
                <w:szCs w:val="24"/>
                <w:lang w:eastAsia="en-US"/>
              </w:rPr>
            </w:pPr>
            <w:r w:rsidRPr="00011CD9">
              <w:rPr>
                <w:rFonts w:ascii="Arial" w:eastAsia="Calibri" w:hAnsi="Arial" w:cs="Arial"/>
                <w:sz w:val="24"/>
                <w:szCs w:val="24"/>
                <w:lang w:eastAsia="en-US"/>
              </w:rPr>
              <w:t xml:space="preserve">   М.П.</w:t>
            </w:r>
          </w:p>
          <w:p w:rsidR="000D02BE" w:rsidRPr="00011CD9" w:rsidRDefault="000D02BE" w:rsidP="00011CD9">
            <w:pPr>
              <w:spacing w:after="0" w:line="240" w:lineRule="auto"/>
              <w:rPr>
                <w:rFonts w:ascii="Arial" w:hAnsi="Arial" w:cs="Arial"/>
                <w:sz w:val="24"/>
                <w:szCs w:val="24"/>
                <w:lang w:eastAsia="en-US"/>
              </w:rPr>
            </w:pPr>
            <w:r w:rsidRPr="00011CD9">
              <w:rPr>
                <w:rFonts w:ascii="Arial" w:eastAsia="Calibri" w:hAnsi="Arial" w:cs="Arial"/>
                <w:bCs/>
                <w:sz w:val="24"/>
                <w:szCs w:val="24"/>
                <w:lang w:eastAsia="en-US"/>
              </w:rPr>
              <w:t xml:space="preserve">   (при наличии)</w:t>
            </w:r>
          </w:p>
        </w:tc>
        <w:tc>
          <w:tcPr>
            <w:tcW w:w="434" w:type="dxa"/>
            <w:vAlign w:val="bottom"/>
          </w:tcPr>
          <w:p w:rsidR="000D02BE" w:rsidRPr="00011CD9" w:rsidRDefault="000D02BE" w:rsidP="00011CD9">
            <w:pPr>
              <w:spacing w:after="0" w:line="240" w:lineRule="auto"/>
              <w:jc w:val="center"/>
              <w:rPr>
                <w:rFonts w:ascii="Arial" w:eastAsia="Calibri" w:hAnsi="Arial" w:cs="Arial"/>
                <w:sz w:val="24"/>
                <w:szCs w:val="24"/>
                <w:lang w:eastAsia="en-US"/>
              </w:rPr>
            </w:pPr>
          </w:p>
        </w:tc>
      </w:tr>
    </w:tbl>
    <w:p w:rsidR="000D02BE" w:rsidRPr="00011CD9" w:rsidRDefault="000D02BE" w:rsidP="00011CD9">
      <w:pPr>
        <w:spacing w:after="0" w:line="240" w:lineRule="auto"/>
        <w:rPr>
          <w:rFonts w:ascii="Arial" w:hAnsi="Arial" w:cs="Arial"/>
          <w:vanish/>
          <w:sz w:val="24"/>
          <w:szCs w:val="24"/>
        </w:rPr>
      </w:pPr>
    </w:p>
    <w:tbl>
      <w:tblPr>
        <w:tblW w:w="9180" w:type="dxa"/>
        <w:tblLook w:val="04A0"/>
      </w:tblPr>
      <w:tblGrid>
        <w:gridCol w:w="4219"/>
        <w:gridCol w:w="708"/>
        <w:gridCol w:w="4253"/>
      </w:tblGrid>
      <w:tr w:rsidR="000D02BE" w:rsidRPr="00011CD9" w:rsidTr="00181C72">
        <w:tc>
          <w:tcPr>
            <w:tcW w:w="4219" w:type="dxa"/>
            <w:shd w:val="clear" w:color="auto" w:fill="auto"/>
          </w:tcPr>
          <w:p w:rsidR="000D02BE" w:rsidRPr="00011CD9" w:rsidRDefault="000D02BE" w:rsidP="00011CD9">
            <w:pPr>
              <w:widowControl w:val="0"/>
              <w:autoSpaceDE w:val="0"/>
              <w:autoSpaceDN w:val="0"/>
              <w:adjustRightInd w:val="0"/>
              <w:spacing w:after="0" w:line="240" w:lineRule="auto"/>
              <w:rPr>
                <w:rFonts w:ascii="Arial" w:hAnsi="Arial" w:cs="Arial"/>
                <w:sz w:val="24"/>
                <w:szCs w:val="24"/>
              </w:rPr>
            </w:pPr>
          </w:p>
        </w:tc>
        <w:tc>
          <w:tcPr>
            <w:tcW w:w="708" w:type="dxa"/>
            <w:shd w:val="clear" w:color="auto" w:fill="auto"/>
          </w:tcPr>
          <w:p w:rsidR="000D02BE" w:rsidRPr="00011CD9" w:rsidRDefault="000D02BE" w:rsidP="00011CD9">
            <w:pPr>
              <w:widowControl w:val="0"/>
              <w:autoSpaceDE w:val="0"/>
              <w:autoSpaceDN w:val="0"/>
              <w:adjustRightInd w:val="0"/>
              <w:spacing w:after="0" w:line="240" w:lineRule="auto"/>
              <w:jc w:val="right"/>
              <w:rPr>
                <w:rFonts w:ascii="Arial" w:hAnsi="Arial" w:cs="Arial"/>
                <w:bCs/>
                <w:sz w:val="24"/>
                <w:szCs w:val="24"/>
              </w:rPr>
            </w:pPr>
          </w:p>
        </w:tc>
        <w:tc>
          <w:tcPr>
            <w:tcW w:w="4253" w:type="dxa"/>
            <w:shd w:val="clear" w:color="auto" w:fill="auto"/>
          </w:tcPr>
          <w:p w:rsidR="000D02BE" w:rsidRPr="00011CD9" w:rsidRDefault="000D02BE" w:rsidP="00011CD9">
            <w:pPr>
              <w:widowControl w:val="0"/>
              <w:autoSpaceDE w:val="0"/>
              <w:autoSpaceDN w:val="0"/>
              <w:adjustRightInd w:val="0"/>
              <w:spacing w:after="0" w:line="240" w:lineRule="auto"/>
              <w:rPr>
                <w:rFonts w:ascii="Arial" w:hAnsi="Arial" w:cs="Arial"/>
                <w:sz w:val="24"/>
                <w:szCs w:val="24"/>
              </w:rPr>
            </w:pPr>
          </w:p>
        </w:tc>
      </w:tr>
    </w:tbl>
    <w:p w:rsidR="000D02BE" w:rsidRPr="00011CD9" w:rsidRDefault="000D02BE" w:rsidP="00011CD9">
      <w:pPr>
        <w:widowControl w:val="0"/>
        <w:autoSpaceDE w:val="0"/>
        <w:autoSpaceDN w:val="0"/>
        <w:adjustRightInd w:val="0"/>
        <w:spacing w:after="0" w:line="240" w:lineRule="auto"/>
        <w:ind w:firstLine="709"/>
        <w:rPr>
          <w:rFonts w:ascii="Arial" w:hAnsi="Arial" w:cs="Arial"/>
          <w:sz w:val="24"/>
          <w:szCs w:val="24"/>
        </w:rPr>
      </w:pPr>
    </w:p>
    <w:p w:rsidR="000D02BE" w:rsidRDefault="000D02BE" w:rsidP="00011CD9">
      <w:pPr>
        <w:spacing w:after="0" w:line="240" w:lineRule="auto"/>
        <w:jc w:val="right"/>
        <w:outlineLvl w:val="0"/>
        <w:rPr>
          <w:rFonts w:ascii="Arial" w:hAnsi="Arial" w:cs="Arial"/>
          <w:bCs/>
          <w:color w:val="000000"/>
          <w:sz w:val="24"/>
          <w:szCs w:val="24"/>
        </w:rPr>
      </w:pPr>
    </w:p>
    <w:p w:rsidR="00011CD9" w:rsidRDefault="00011CD9" w:rsidP="00011CD9">
      <w:pPr>
        <w:spacing w:after="0" w:line="240" w:lineRule="auto"/>
        <w:jc w:val="right"/>
        <w:outlineLvl w:val="0"/>
        <w:rPr>
          <w:rFonts w:ascii="Arial" w:hAnsi="Arial" w:cs="Arial"/>
          <w:bCs/>
          <w:color w:val="000000"/>
          <w:sz w:val="24"/>
          <w:szCs w:val="24"/>
        </w:rPr>
      </w:pPr>
    </w:p>
    <w:p w:rsidR="00011CD9" w:rsidRDefault="00011CD9" w:rsidP="00011CD9">
      <w:pPr>
        <w:spacing w:after="0" w:line="240" w:lineRule="auto"/>
        <w:jc w:val="right"/>
        <w:outlineLvl w:val="0"/>
        <w:rPr>
          <w:rFonts w:ascii="Arial" w:hAnsi="Arial" w:cs="Arial"/>
          <w:bCs/>
          <w:color w:val="000000"/>
          <w:sz w:val="24"/>
          <w:szCs w:val="24"/>
        </w:rPr>
      </w:pPr>
    </w:p>
    <w:p w:rsidR="00011CD9" w:rsidRDefault="00011CD9" w:rsidP="00011CD9">
      <w:pPr>
        <w:spacing w:after="0" w:line="240" w:lineRule="auto"/>
        <w:jc w:val="right"/>
        <w:outlineLvl w:val="0"/>
        <w:rPr>
          <w:rFonts w:ascii="Arial" w:hAnsi="Arial" w:cs="Arial"/>
          <w:bCs/>
          <w:color w:val="000000"/>
          <w:sz w:val="24"/>
          <w:szCs w:val="24"/>
        </w:rPr>
      </w:pPr>
    </w:p>
    <w:p w:rsidR="00011CD9" w:rsidRDefault="00011CD9" w:rsidP="00011CD9">
      <w:pPr>
        <w:spacing w:after="0" w:line="240" w:lineRule="auto"/>
        <w:jc w:val="right"/>
        <w:outlineLvl w:val="0"/>
        <w:rPr>
          <w:rFonts w:ascii="Arial" w:hAnsi="Arial" w:cs="Arial"/>
          <w:bCs/>
          <w:color w:val="000000"/>
          <w:sz w:val="24"/>
          <w:szCs w:val="24"/>
        </w:rPr>
      </w:pPr>
    </w:p>
    <w:p w:rsidR="00011CD9" w:rsidRPr="00011CD9" w:rsidRDefault="00011CD9" w:rsidP="00011CD9">
      <w:pPr>
        <w:spacing w:after="0" w:line="240" w:lineRule="auto"/>
        <w:jc w:val="right"/>
        <w:outlineLvl w:val="0"/>
        <w:rPr>
          <w:rFonts w:ascii="Arial" w:hAnsi="Arial" w:cs="Arial"/>
          <w:bCs/>
          <w:color w:val="000000"/>
          <w:sz w:val="24"/>
          <w:szCs w:val="24"/>
        </w:rPr>
      </w:pPr>
    </w:p>
    <w:p w:rsidR="00926510" w:rsidRPr="00011CD9" w:rsidRDefault="00926510" w:rsidP="00011CD9">
      <w:pPr>
        <w:spacing w:after="0" w:line="240" w:lineRule="auto"/>
        <w:ind w:left="6372" w:firstLine="708"/>
        <w:jc w:val="both"/>
        <w:rPr>
          <w:rFonts w:ascii="Arial" w:hAnsi="Arial" w:cs="Arial"/>
          <w:sz w:val="24"/>
          <w:szCs w:val="24"/>
        </w:rPr>
      </w:pPr>
    </w:p>
    <w:p w:rsidR="00926510" w:rsidRPr="00011CD9" w:rsidRDefault="00926510" w:rsidP="00011CD9">
      <w:pPr>
        <w:spacing w:after="0" w:line="240" w:lineRule="auto"/>
        <w:jc w:val="both"/>
        <w:rPr>
          <w:rFonts w:ascii="Arial" w:hAnsi="Arial" w:cs="Arial"/>
          <w:sz w:val="24"/>
          <w:szCs w:val="24"/>
        </w:rPr>
      </w:pPr>
    </w:p>
    <w:p w:rsidR="0029418C" w:rsidRPr="00011CD9" w:rsidRDefault="0029418C" w:rsidP="00011CD9">
      <w:pPr>
        <w:spacing w:after="0" w:line="240" w:lineRule="auto"/>
        <w:ind w:left="6372" w:firstLine="708"/>
        <w:jc w:val="both"/>
        <w:rPr>
          <w:rFonts w:ascii="Arial" w:hAnsi="Arial" w:cs="Arial"/>
          <w:sz w:val="24"/>
          <w:szCs w:val="24"/>
        </w:rPr>
      </w:pPr>
      <w:r w:rsidRPr="00011CD9">
        <w:rPr>
          <w:rFonts w:ascii="Arial" w:hAnsi="Arial" w:cs="Arial"/>
          <w:sz w:val="24"/>
          <w:szCs w:val="24"/>
        </w:rPr>
        <w:t>Приложение № 1</w:t>
      </w:r>
    </w:p>
    <w:p w:rsidR="0029418C" w:rsidRPr="00011CD9" w:rsidRDefault="00D12E3C" w:rsidP="00011CD9">
      <w:pPr>
        <w:spacing w:after="0" w:line="240" w:lineRule="auto"/>
        <w:jc w:val="right"/>
        <w:rPr>
          <w:rFonts w:ascii="Arial" w:hAnsi="Arial" w:cs="Arial"/>
          <w:sz w:val="24"/>
          <w:szCs w:val="24"/>
        </w:rPr>
      </w:pPr>
      <w:r w:rsidRPr="00011CD9">
        <w:rPr>
          <w:rFonts w:ascii="Arial" w:hAnsi="Arial" w:cs="Arial"/>
          <w:sz w:val="24"/>
          <w:szCs w:val="24"/>
        </w:rPr>
        <w:t>К договору аренды № _</w:t>
      </w:r>
      <w:r w:rsidR="00484020" w:rsidRPr="00011CD9">
        <w:rPr>
          <w:rFonts w:ascii="Arial" w:hAnsi="Arial" w:cs="Arial"/>
          <w:sz w:val="24"/>
          <w:szCs w:val="24"/>
        </w:rPr>
        <w:t xml:space="preserve"> </w:t>
      </w:r>
    </w:p>
    <w:p w:rsidR="00484020" w:rsidRPr="00011CD9" w:rsidRDefault="00D12E3C" w:rsidP="00011CD9">
      <w:pPr>
        <w:spacing w:after="0" w:line="240" w:lineRule="auto"/>
        <w:jc w:val="right"/>
        <w:rPr>
          <w:rFonts w:ascii="Arial" w:hAnsi="Arial" w:cs="Arial"/>
          <w:sz w:val="24"/>
          <w:szCs w:val="24"/>
        </w:rPr>
      </w:pPr>
      <w:r w:rsidRPr="00011CD9">
        <w:rPr>
          <w:rFonts w:ascii="Arial" w:hAnsi="Arial" w:cs="Arial"/>
          <w:sz w:val="24"/>
          <w:szCs w:val="24"/>
        </w:rPr>
        <w:t>от ________</w:t>
      </w:r>
      <w:r w:rsidR="00303583" w:rsidRPr="00011CD9">
        <w:rPr>
          <w:rFonts w:ascii="Arial" w:hAnsi="Arial" w:cs="Arial"/>
          <w:sz w:val="24"/>
          <w:szCs w:val="24"/>
        </w:rPr>
        <w:t>____</w:t>
      </w:r>
      <w:r w:rsidR="002860DC" w:rsidRPr="00011CD9">
        <w:rPr>
          <w:rFonts w:ascii="Arial" w:hAnsi="Arial" w:cs="Arial"/>
          <w:sz w:val="24"/>
          <w:szCs w:val="24"/>
        </w:rPr>
        <w:t>202</w:t>
      </w:r>
      <w:r w:rsidR="00DE3710" w:rsidRPr="00011CD9">
        <w:rPr>
          <w:rFonts w:ascii="Arial" w:hAnsi="Arial" w:cs="Arial"/>
          <w:sz w:val="24"/>
          <w:szCs w:val="24"/>
        </w:rPr>
        <w:t>_</w:t>
      </w:r>
      <w:r w:rsidR="00484020" w:rsidRPr="00011CD9">
        <w:rPr>
          <w:rFonts w:ascii="Arial" w:hAnsi="Arial" w:cs="Arial"/>
          <w:sz w:val="24"/>
          <w:szCs w:val="24"/>
        </w:rPr>
        <w:t>г.</w:t>
      </w:r>
    </w:p>
    <w:p w:rsidR="0029418C" w:rsidRDefault="0029418C" w:rsidP="00011CD9">
      <w:pPr>
        <w:spacing w:after="0" w:line="240" w:lineRule="auto"/>
        <w:ind w:left="2124" w:firstLine="708"/>
        <w:jc w:val="both"/>
        <w:rPr>
          <w:rFonts w:ascii="Arial" w:hAnsi="Arial" w:cs="Arial"/>
          <w:sz w:val="24"/>
          <w:szCs w:val="24"/>
        </w:rPr>
      </w:pPr>
      <w:r w:rsidRPr="00011CD9">
        <w:rPr>
          <w:rFonts w:ascii="Arial" w:hAnsi="Arial" w:cs="Arial"/>
          <w:sz w:val="24"/>
          <w:szCs w:val="24"/>
        </w:rPr>
        <w:t>РАСЧЕТ АРЕНДНОЙ ПЛАТЫ</w:t>
      </w:r>
    </w:p>
    <w:p w:rsidR="00011CD9" w:rsidRPr="00011CD9" w:rsidRDefault="00011CD9" w:rsidP="00011CD9">
      <w:pPr>
        <w:spacing w:after="0" w:line="240" w:lineRule="auto"/>
        <w:ind w:left="2124" w:firstLine="708"/>
        <w:jc w:val="both"/>
        <w:rPr>
          <w:rFonts w:ascii="Arial" w:hAnsi="Arial" w:cs="Arial"/>
          <w:sz w:val="24"/>
          <w:szCs w:val="24"/>
        </w:rPr>
      </w:pPr>
    </w:p>
    <w:p w:rsidR="0077010B" w:rsidRPr="00011CD9" w:rsidRDefault="0077010B" w:rsidP="00011CD9">
      <w:pPr>
        <w:spacing w:after="0" w:line="240" w:lineRule="auto"/>
        <w:ind w:firstLine="708"/>
        <w:jc w:val="both"/>
        <w:rPr>
          <w:rFonts w:ascii="Arial" w:hAnsi="Arial" w:cs="Arial"/>
          <w:sz w:val="24"/>
          <w:szCs w:val="24"/>
        </w:rPr>
      </w:pPr>
      <w:r w:rsidRPr="00011CD9">
        <w:rPr>
          <w:rFonts w:ascii="Arial" w:hAnsi="Arial" w:cs="Arial"/>
          <w:sz w:val="24"/>
          <w:szCs w:val="24"/>
        </w:rPr>
        <w:t>Размер годовой арендной платы устанавливается по итогам аукциона, протокол_№  от ______________________, в сумме_______</w:t>
      </w:r>
    </w:p>
    <w:p w:rsidR="0077010B" w:rsidRPr="00011CD9" w:rsidRDefault="0077010B" w:rsidP="00011CD9">
      <w:pPr>
        <w:spacing w:after="0" w:line="240" w:lineRule="auto"/>
        <w:jc w:val="both"/>
        <w:rPr>
          <w:rFonts w:ascii="Arial" w:hAnsi="Arial" w:cs="Arial"/>
          <w:b/>
          <w:sz w:val="24"/>
          <w:szCs w:val="24"/>
        </w:rPr>
      </w:pPr>
    </w:p>
    <w:p w:rsidR="0077010B" w:rsidRPr="00011CD9" w:rsidRDefault="0077010B" w:rsidP="00011CD9">
      <w:pPr>
        <w:spacing w:after="0" w:line="240" w:lineRule="auto"/>
        <w:jc w:val="both"/>
        <w:rPr>
          <w:rFonts w:ascii="Arial" w:hAnsi="Arial" w:cs="Arial"/>
          <w:b/>
          <w:sz w:val="24"/>
          <w:szCs w:val="24"/>
        </w:rPr>
      </w:pPr>
    </w:p>
    <w:p w:rsidR="0077010B" w:rsidRPr="00011CD9" w:rsidRDefault="0077010B" w:rsidP="00011CD9">
      <w:pPr>
        <w:spacing w:after="0" w:line="240" w:lineRule="auto"/>
        <w:jc w:val="both"/>
        <w:rPr>
          <w:rFonts w:ascii="Arial" w:hAnsi="Arial" w:cs="Arial"/>
          <w:sz w:val="24"/>
          <w:szCs w:val="24"/>
        </w:rPr>
      </w:pPr>
      <w:r w:rsidRPr="00011CD9">
        <w:rPr>
          <w:rFonts w:ascii="Arial" w:hAnsi="Arial" w:cs="Arial"/>
          <w:sz w:val="24"/>
          <w:szCs w:val="24"/>
        </w:rPr>
        <w:t xml:space="preserve">А годовая  = </w:t>
      </w:r>
    </w:p>
    <w:p w:rsidR="0077010B" w:rsidRPr="00011CD9" w:rsidRDefault="0077010B" w:rsidP="00011CD9">
      <w:pPr>
        <w:spacing w:after="0" w:line="240" w:lineRule="auto"/>
        <w:jc w:val="both"/>
        <w:rPr>
          <w:rFonts w:ascii="Arial" w:hAnsi="Arial" w:cs="Arial"/>
          <w:sz w:val="24"/>
          <w:szCs w:val="24"/>
        </w:rPr>
      </w:pPr>
      <w:r w:rsidRPr="00011CD9">
        <w:rPr>
          <w:rFonts w:ascii="Arial" w:hAnsi="Arial" w:cs="Arial"/>
          <w:sz w:val="24"/>
          <w:szCs w:val="24"/>
        </w:rPr>
        <w:t>В том числе:</w:t>
      </w:r>
    </w:p>
    <w:p w:rsidR="0077010B" w:rsidRPr="00011CD9" w:rsidRDefault="0032177C" w:rsidP="00011CD9">
      <w:pPr>
        <w:spacing w:after="0" w:line="240" w:lineRule="auto"/>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1 кв.2023</w:t>
      </w:r>
      <w:r w:rsidR="0077010B" w:rsidRPr="00011CD9">
        <w:rPr>
          <w:rFonts w:ascii="Arial" w:hAnsi="Arial" w:cs="Arial"/>
          <w:sz w:val="24"/>
          <w:szCs w:val="24"/>
        </w:rPr>
        <w:t>г=</w:t>
      </w:r>
    </w:p>
    <w:p w:rsidR="0077010B" w:rsidRPr="00011CD9" w:rsidRDefault="00DE3710" w:rsidP="00011CD9">
      <w:pPr>
        <w:spacing w:after="0" w:line="240" w:lineRule="auto"/>
        <w:jc w:val="both"/>
        <w:rPr>
          <w:rFonts w:ascii="Arial" w:hAnsi="Arial" w:cs="Arial"/>
          <w:sz w:val="24"/>
          <w:szCs w:val="24"/>
        </w:rPr>
      </w:pPr>
      <w:r w:rsidRPr="00011CD9">
        <w:rPr>
          <w:rFonts w:ascii="Arial" w:hAnsi="Arial" w:cs="Arial"/>
          <w:sz w:val="24"/>
          <w:szCs w:val="24"/>
        </w:rPr>
        <w:tab/>
      </w:r>
      <w:r w:rsidRPr="00011CD9">
        <w:rPr>
          <w:rFonts w:ascii="Arial" w:hAnsi="Arial" w:cs="Arial"/>
          <w:sz w:val="24"/>
          <w:szCs w:val="24"/>
        </w:rPr>
        <w:tab/>
      </w:r>
      <w:r w:rsidRPr="00011CD9">
        <w:rPr>
          <w:rFonts w:ascii="Arial" w:hAnsi="Arial" w:cs="Arial"/>
          <w:sz w:val="24"/>
          <w:szCs w:val="24"/>
        </w:rPr>
        <w:tab/>
      </w:r>
      <w:r w:rsidRPr="00011CD9">
        <w:rPr>
          <w:rFonts w:ascii="Arial" w:hAnsi="Arial" w:cs="Arial"/>
          <w:sz w:val="24"/>
          <w:szCs w:val="24"/>
        </w:rPr>
        <w:tab/>
      </w:r>
      <w:r w:rsidRPr="00011CD9">
        <w:rPr>
          <w:rFonts w:ascii="Arial" w:hAnsi="Arial" w:cs="Arial"/>
          <w:sz w:val="24"/>
          <w:szCs w:val="24"/>
        </w:rPr>
        <w:tab/>
        <w:t xml:space="preserve">2 </w:t>
      </w:r>
      <w:r w:rsidR="0032177C">
        <w:rPr>
          <w:rFonts w:ascii="Arial" w:hAnsi="Arial" w:cs="Arial"/>
          <w:sz w:val="24"/>
          <w:szCs w:val="24"/>
        </w:rPr>
        <w:t>кв.2023</w:t>
      </w:r>
      <w:r w:rsidR="0077010B" w:rsidRPr="00011CD9">
        <w:rPr>
          <w:rFonts w:ascii="Arial" w:hAnsi="Arial" w:cs="Arial"/>
          <w:sz w:val="24"/>
          <w:szCs w:val="24"/>
        </w:rPr>
        <w:t xml:space="preserve">г.= </w:t>
      </w:r>
    </w:p>
    <w:p w:rsidR="0077010B" w:rsidRPr="00011CD9" w:rsidRDefault="0032177C" w:rsidP="00011CD9">
      <w:pPr>
        <w:spacing w:after="0" w:line="240" w:lineRule="auto"/>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3 кв.2023</w:t>
      </w:r>
      <w:r w:rsidR="0077010B" w:rsidRPr="00011CD9">
        <w:rPr>
          <w:rFonts w:ascii="Arial" w:hAnsi="Arial" w:cs="Arial"/>
          <w:sz w:val="24"/>
          <w:szCs w:val="24"/>
        </w:rPr>
        <w:t xml:space="preserve">г.= </w:t>
      </w:r>
    </w:p>
    <w:p w:rsidR="0077010B" w:rsidRPr="00011CD9" w:rsidRDefault="0032177C" w:rsidP="00011CD9">
      <w:pPr>
        <w:spacing w:after="0" w:line="240" w:lineRule="auto"/>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4 кв.2023</w:t>
      </w:r>
      <w:r w:rsidR="0077010B" w:rsidRPr="00011CD9">
        <w:rPr>
          <w:rFonts w:ascii="Arial" w:hAnsi="Arial" w:cs="Arial"/>
          <w:sz w:val="24"/>
          <w:szCs w:val="24"/>
        </w:rPr>
        <w:t xml:space="preserve">г.= </w:t>
      </w:r>
    </w:p>
    <w:p w:rsidR="0077010B" w:rsidRPr="00011CD9" w:rsidRDefault="0077010B" w:rsidP="00011CD9">
      <w:pPr>
        <w:spacing w:after="0" w:line="240" w:lineRule="auto"/>
        <w:jc w:val="both"/>
        <w:rPr>
          <w:rFonts w:ascii="Arial" w:hAnsi="Arial" w:cs="Arial"/>
          <w:sz w:val="24"/>
          <w:szCs w:val="24"/>
        </w:rPr>
      </w:pPr>
      <w:r w:rsidRPr="00011CD9">
        <w:rPr>
          <w:rFonts w:ascii="Arial" w:hAnsi="Arial" w:cs="Arial"/>
          <w:sz w:val="24"/>
          <w:szCs w:val="24"/>
        </w:rPr>
        <w:t xml:space="preserve">              </w:t>
      </w:r>
    </w:p>
    <w:p w:rsidR="0077010B" w:rsidRPr="00011CD9" w:rsidRDefault="0077010B" w:rsidP="00011CD9">
      <w:pPr>
        <w:spacing w:after="0" w:line="240" w:lineRule="auto"/>
        <w:jc w:val="both"/>
        <w:rPr>
          <w:rFonts w:ascii="Arial" w:hAnsi="Arial" w:cs="Arial"/>
          <w:sz w:val="24"/>
          <w:szCs w:val="24"/>
        </w:rPr>
      </w:pPr>
      <w:r w:rsidRPr="00011CD9">
        <w:rPr>
          <w:rFonts w:ascii="Arial" w:hAnsi="Arial" w:cs="Arial"/>
          <w:sz w:val="24"/>
          <w:szCs w:val="24"/>
        </w:rPr>
        <w:t>Реквизиты для перечисления арендной платы  см. п. 3.2 договора.</w:t>
      </w:r>
    </w:p>
    <w:p w:rsidR="0077010B" w:rsidRPr="00011CD9" w:rsidRDefault="0077010B" w:rsidP="00011CD9">
      <w:pPr>
        <w:spacing w:after="0" w:line="240" w:lineRule="auto"/>
        <w:jc w:val="both"/>
        <w:rPr>
          <w:rFonts w:ascii="Arial" w:hAnsi="Arial" w:cs="Arial"/>
          <w:sz w:val="24"/>
          <w:szCs w:val="24"/>
        </w:rPr>
      </w:pPr>
      <w:r w:rsidRPr="00011CD9">
        <w:rPr>
          <w:rFonts w:ascii="Arial" w:hAnsi="Arial" w:cs="Arial"/>
          <w:sz w:val="24"/>
          <w:szCs w:val="24"/>
        </w:rPr>
        <w:tab/>
      </w:r>
      <w:r w:rsidRPr="00011CD9">
        <w:rPr>
          <w:rFonts w:ascii="Arial" w:hAnsi="Arial" w:cs="Arial"/>
          <w:sz w:val="24"/>
          <w:szCs w:val="24"/>
        </w:rPr>
        <w:tab/>
      </w:r>
      <w:r w:rsidRPr="00011CD9">
        <w:rPr>
          <w:rFonts w:ascii="Arial" w:hAnsi="Arial" w:cs="Arial"/>
          <w:sz w:val="24"/>
          <w:szCs w:val="24"/>
        </w:rPr>
        <w:tab/>
      </w:r>
      <w:r w:rsidRPr="00011CD9">
        <w:rPr>
          <w:rFonts w:ascii="Arial" w:hAnsi="Arial" w:cs="Arial"/>
          <w:sz w:val="24"/>
          <w:szCs w:val="24"/>
        </w:rPr>
        <w:tab/>
      </w:r>
      <w:r w:rsidRPr="00011CD9">
        <w:rPr>
          <w:rFonts w:ascii="Arial" w:hAnsi="Arial" w:cs="Arial"/>
          <w:sz w:val="24"/>
          <w:szCs w:val="24"/>
        </w:rPr>
        <w:tab/>
        <w:t xml:space="preserve">  </w:t>
      </w:r>
    </w:p>
    <w:p w:rsidR="0077010B" w:rsidRPr="00011CD9" w:rsidRDefault="0077010B" w:rsidP="00011CD9">
      <w:pPr>
        <w:spacing w:after="0" w:line="240" w:lineRule="auto"/>
        <w:jc w:val="both"/>
        <w:rPr>
          <w:rFonts w:ascii="Arial" w:hAnsi="Arial" w:cs="Arial"/>
          <w:sz w:val="24"/>
          <w:szCs w:val="24"/>
        </w:rPr>
      </w:pPr>
      <w:r w:rsidRPr="00011CD9">
        <w:rPr>
          <w:rFonts w:ascii="Arial" w:hAnsi="Arial" w:cs="Arial"/>
          <w:sz w:val="24"/>
          <w:szCs w:val="24"/>
        </w:rPr>
        <w:t>Тел. для получения информации(49440)2-41-39</w:t>
      </w:r>
      <w:r w:rsidRPr="00011CD9">
        <w:rPr>
          <w:rFonts w:ascii="Arial" w:hAnsi="Arial" w:cs="Arial"/>
          <w:sz w:val="24"/>
          <w:szCs w:val="24"/>
        </w:rPr>
        <w:tab/>
      </w:r>
      <w:r w:rsidRPr="00011CD9">
        <w:rPr>
          <w:rFonts w:ascii="Arial" w:hAnsi="Arial" w:cs="Arial"/>
          <w:sz w:val="24"/>
          <w:szCs w:val="24"/>
        </w:rPr>
        <w:tab/>
      </w:r>
      <w:r w:rsidRPr="00011CD9">
        <w:rPr>
          <w:rFonts w:ascii="Arial" w:hAnsi="Arial" w:cs="Arial"/>
          <w:sz w:val="24"/>
          <w:szCs w:val="24"/>
        </w:rPr>
        <w:tab/>
      </w:r>
      <w:r w:rsidRPr="00011CD9">
        <w:rPr>
          <w:rFonts w:ascii="Arial" w:hAnsi="Arial" w:cs="Arial"/>
          <w:sz w:val="24"/>
          <w:szCs w:val="24"/>
        </w:rPr>
        <w:tab/>
      </w:r>
      <w:r w:rsidRPr="00011CD9">
        <w:rPr>
          <w:rFonts w:ascii="Arial" w:hAnsi="Arial" w:cs="Arial"/>
          <w:sz w:val="24"/>
          <w:szCs w:val="24"/>
        </w:rPr>
        <w:tab/>
        <w:t xml:space="preserve">   </w:t>
      </w:r>
    </w:p>
    <w:p w:rsidR="0077010B" w:rsidRPr="00011CD9" w:rsidRDefault="0077010B" w:rsidP="00011CD9">
      <w:pPr>
        <w:spacing w:after="0" w:line="240" w:lineRule="auto"/>
        <w:jc w:val="both"/>
        <w:rPr>
          <w:rFonts w:ascii="Arial" w:hAnsi="Arial" w:cs="Arial"/>
          <w:sz w:val="24"/>
          <w:szCs w:val="24"/>
        </w:rPr>
      </w:pPr>
      <w:r w:rsidRPr="00011CD9">
        <w:rPr>
          <w:rFonts w:ascii="Arial" w:hAnsi="Arial" w:cs="Arial"/>
          <w:sz w:val="24"/>
          <w:szCs w:val="24"/>
        </w:rPr>
        <w:t>Расчет аре</w:t>
      </w:r>
      <w:r w:rsidR="00DE3710" w:rsidRPr="00011CD9">
        <w:rPr>
          <w:rFonts w:ascii="Arial" w:hAnsi="Arial" w:cs="Arial"/>
          <w:sz w:val="24"/>
          <w:szCs w:val="24"/>
        </w:rPr>
        <w:t>ндной</w:t>
      </w:r>
      <w:r w:rsidR="0032177C">
        <w:rPr>
          <w:rFonts w:ascii="Arial" w:hAnsi="Arial" w:cs="Arial"/>
          <w:sz w:val="24"/>
          <w:szCs w:val="24"/>
        </w:rPr>
        <w:t xml:space="preserve"> платы по кварталам на 2024</w:t>
      </w:r>
      <w:r w:rsidRPr="00011CD9">
        <w:rPr>
          <w:rFonts w:ascii="Arial" w:hAnsi="Arial" w:cs="Arial"/>
          <w:sz w:val="24"/>
          <w:szCs w:val="24"/>
        </w:rPr>
        <w:t>г. и последующие годы до дня окончания срока действия договора аренды, может быть получен арендатором у арендодателя при личном обращении, или будет направляться ему почтовым отправлением в 1 квартале календарного года.</w:t>
      </w:r>
    </w:p>
    <w:p w:rsidR="002671DF" w:rsidRPr="00011CD9" w:rsidRDefault="002671DF" w:rsidP="00011CD9">
      <w:pPr>
        <w:spacing w:after="0" w:line="240" w:lineRule="auto"/>
        <w:jc w:val="both"/>
        <w:rPr>
          <w:rFonts w:ascii="Arial" w:hAnsi="Arial" w:cs="Arial"/>
          <w:sz w:val="24"/>
          <w:szCs w:val="24"/>
        </w:rPr>
      </w:pPr>
    </w:p>
    <w:p w:rsidR="00011CD9" w:rsidRPr="00011CD9" w:rsidRDefault="00011CD9" w:rsidP="00011CD9">
      <w:pPr>
        <w:spacing w:after="0" w:line="240" w:lineRule="auto"/>
        <w:jc w:val="both"/>
        <w:rPr>
          <w:rFonts w:ascii="Arial" w:hAnsi="Arial" w:cs="Arial"/>
          <w:sz w:val="24"/>
          <w:szCs w:val="24"/>
        </w:rPr>
      </w:pPr>
      <w:r w:rsidRPr="00011CD9">
        <w:rPr>
          <w:rFonts w:ascii="Arial" w:hAnsi="Arial" w:cs="Arial"/>
          <w:sz w:val="24"/>
          <w:szCs w:val="24"/>
        </w:rPr>
        <w:t>Зав. сектором по земельным</w:t>
      </w:r>
    </w:p>
    <w:p w:rsidR="002671DF" w:rsidRPr="00011CD9" w:rsidRDefault="00011CD9" w:rsidP="00011CD9">
      <w:pPr>
        <w:spacing w:after="0" w:line="240" w:lineRule="auto"/>
        <w:jc w:val="both"/>
        <w:rPr>
          <w:rFonts w:ascii="Arial" w:hAnsi="Arial" w:cs="Arial"/>
          <w:sz w:val="24"/>
          <w:szCs w:val="24"/>
        </w:rPr>
      </w:pPr>
      <w:r w:rsidRPr="00011CD9">
        <w:rPr>
          <w:rFonts w:ascii="Arial" w:hAnsi="Arial" w:cs="Arial"/>
          <w:sz w:val="24"/>
          <w:szCs w:val="24"/>
        </w:rPr>
        <w:t>отношениям</w:t>
      </w:r>
      <w:r w:rsidRPr="00011CD9">
        <w:rPr>
          <w:rFonts w:ascii="Arial" w:hAnsi="Arial" w:cs="Arial"/>
          <w:sz w:val="24"/>
          <w:szCs w:val="24"/>
        </w:rPr>
        <w:tab/>
      </w:r>
      <w:r w:rsidRPr="00011CD9">
        <w:rPr>
          <w:rFonts w:ascii="Arial" w:hAnsi="Arial" w:cs="Arial"/>
          <w:sz w:val="24"/>
          <w:szCs w:val="24"/>
        </w:rPr>
        <w:tab/>
      </w:r>
      <w:r w:rsidRPr="00011CD9">
        <w:rPr>
          <w:rFonts w:ascii="Arial" w:hAnsi="Arial" w:cs="Arial"/>
          <w:sz w:val="24"/>
          <w:szCs w:val="24"/>
        </w:rPr>
        <w:tab/>
      </w:r>
      <w:r w:rsidRPr="00011CD9">
        <w:rPr>
          <w:rFonts w:ascii="Arial" w:hAnsi="Arial" w:cs="Arial"/>
          <w:sz w:val="24"/>
          <w:szCs w:val="24"/>
        </w:rPr>
        <w:tab/>
      </w:r>
      <w:r w:rsidRPr="00011CD9">
        <w:rPr>
          <w:rFonts w:ascii="Arial" w:hAnsi="Arial" w:cs="Arial"/>
          <w:sz w:val="24"/>
          <w:szCs w:val="24"/>
        </w:rPr>
        <w:tab/>
      </w:r>
      <w:r w:rsidRPr="00011CD9">
        <w:rPr>
          <w:rFonts w:ascii="Arial" w:hAnsi="Arial" w:cs="Arial"/>
          <w:sz w:val="24"/>
          <w:szCs w:val="24"/>
        </w:rPr>
        <w:tab/>
      </w:r>
      <w:r w:rsidRPr="00011CD9">
        <w:rPr>
          <w:rFonts w:ascii="Arial" w:hAnsi="Arial" w:cs="Arial"/>
          <w:sz w:val="24"/>
          <w:szCs w:val="24"/>
        </w:rPr>
        <w:tab/>
      </w:r>
      <w:r w:rsidRPr="00011CD9">
        <w:rPr>
          <w:rFonts w:ascii="Arial" w:hAnsi="Arial" w:cs="Arial"/>
          <w:sz w:val="24"/>
          <w:szCs w:val="24"/>
        </w:rPr>
        <w:tab/>
      </w:r>
      <w:r w:rsidR="00C07215" w:rsidRPr="00011CD9">
        <w:rPr>
          <w:rFonts w:ascii="Arial" w:hAnsi="Arial" w:cs="Arial"/>
          <w:sz w:val="24"/>
          <w:szCs w:val="24"/>
        </w:rPr>
        <w:tab/>
      </w:r>
      <w:r w:rsidR="00C07215" w:rsidRPr="00011CD9">
        <w:rPr>
          <w:rFonts w:ascii="Arial" w:hAnsi="Arial" w:cs="Arial"/>
          <w:sz w:val="24"/>
          <w:szCs w:val="24"/>
        </w:rPr>
        <w:tab/>
      </w:r>
      <w:r w:rsidR="00C07215" w:rsidRPr="00011CD9">
        <w:rPr>
          <w:rFonts w:ascii="Arial" w:hAnsi="Arial" w:cs="Arial"/>
          <w:sz w:val="24"/>
          <w:szCs w:val="24"/>
        </w:rPr>
        <w:tab/>
      </w:r>
      <w:r w:rsidR="00C07215" w:rsidRPr="00011CD9">
        <w:rPr>
          <w:rFonts w:ascii="Arial" w:hAnsi="Arial" w:cs="Arial"/>
          <w:sz w:val="24"/>
          <w:szCs w:val="24"/>
        </w:rPr>
        <w:tab/>
      </w:r>
    </w:p>
    <w:p w:rsidR="0077010B" w:rsidRPr="00011CD9" w:rsidRDefault="0077010B" w:rsidP="00011CD9">
      <w:pPr>
        <w:spacing w:after="0" w:line="240" w:lineRule="auto"/>
        <w:jc w:val="both"/>
        <w:rPr>
          <w:rFonts w:ascii="Arial" w:hAnsi="Arial" w:cs="Arial"/>
          <w:sz w:val="24"/>
          <w:szCs w:val="24"/>
        </w:rPr>
      </w:pPr>
    </w:p>
    <w:p w:rsidR="00284A64" w:rsidRDefault="00284A64" w:rsidP="00011CD9">
      <w:pPr>
        <w:spacing w:after="0" w:line="240" w:lineRule="auto"/>
        <w:rPr>
          <w:rFonts w:ascii="Arial" w:hAnsi="Arial" w:cs="Arial"/>
          <w:color w:val="FF0000"/>
          <w:sz w:val="24"/>
          <w:szCs w:val="24"/>
        </w:rPr>
      </w:pPr>
    </w:p>
    <w:p w:rsidR="00011CD9" w:rsidRDefault="00011CD9" w:rsidP="00011CD9">
      <w:pPr>
        <w:spacing w:after="0" w:line="240" w:lineRule="auto"/>
        <w:rPr>
          <w:rFonts w:ascii="Arial" w:hAnsi="Arial" w:cs="Arial"/>
          <w:color w:val="FF0000"/>
          <w:sz w:val="24"/>
          <w:szCs w:val="24"/>
        </w:rPr>
      </w:pPr>
    </w:p>
    <w:p w:rsidR="00011CD9" w:rsidRDefault="00011CD9" w:rsidP="00011CD9">
      <w:pPr>
        <w:spacing w:after="0" w:line="240" w:lineRule="auto"/>
        <w:rPr>
          <w:rFonts w:ascii="Arial" w:hAnsi="Arial" w:cs="Arial"/>
          <w:color w:val="FF0000"/>
          <w:sz w:val="24"/>
          <w:szCs w:val="24"/>
        </w:rPr>
      </w:pPr>
    </w:p>
    <w:p w:rsidR="00011CD9" w:rsidRDefault="00011CD9" w:rsidP="00011CD9">
      <w:pPr>
        <w:spacing w:after="0" w:line="240" w:lineRule="auto"/>
        <w:rPr>
          <w:rFonts w:ascii="Arial" w:hAnsi="Arial" w:cs="Arial"/>
          <w:color w:val="FF0000"/>
          <w:sz w:val="24"/>
          <w:szCs w:val="24"/>
        </w:rPr>
      </w:pPr>
    </w:p>
    <w:p w:rsidR="00011CD9" w:rsidRDefault="00011CD9" w:rsidP="00011CD9">
      <w:pPr>
        <w:spacing w:after="0" w:line="240" w:lineRule="auto"/>
        <w:rPr>
          <w:rFonts w:ascii="Arial" w:hAnsi="Arial" w:cs="Arial"/>
          <w:color w:val="FF0000"/>
          <w:sz w:val="24"/>
          <w:szCs w:val="24"/>
        </w:rPr>
      </w:pPr>
    </w:p>
    <w:p w:rsidR="00011CD9" w:rsidRDefault="00011CD9" w:rsidP="00011CD9">
      <w:pPr>
        <w:spacing w:after="0" w:line="240" w:lineRule="auto"/>
        <w:rPr>
          <w:rFonts w:ascii="Arial" w:hAnsi="Arial" w:cs="Arial"/>
          <w:color w:val="FF0000"/>
          <w:sz w:val="24"/>
          <w:szCs w:val="24"/>
        </w:rPr>
      </w:pPr>
    </w:p>
    <w:p w:rsidR="00011CD9" w:rsidRDefault="00011CD9" w:rsidP="00011CD9">
      <w:pPr>
        <w:spacing w:after="0" w:line="240" w:lineRule="auto"/>
        <w:rPr>
          <w:rFonts w:ascii="Arial" w:hAnsi="Arial" w:cs="Arial"/>
          <w:color w:val="FF0000"/>
          <w:sz w:val="24"/>
          <w:szCs w:val="24"/>
        </w:rPr>
      </w:pPr>
    </w:p>
    <w:p w:rsidR="00011CD9" w:rsidRDefault="00011CD9" w:rsidP="00011CD9">
      <w:pPr>
        <w:spacing w:after="0" w:line="240" w:lineRule="auto"/>
        <w:rPr>
          <w:rFonts w:ascii="Arial" w:hAnsi="Arial" w:cs="Arial"/>
          <w:color w:val="FF0000"/>
          <w:sz w:val="24"/>
          <w:szCs w:val="24"/>
        </w:rPr>
      </w:pPr>
    </w:p>
    <w:p w:rsidR="00011CD9" w:rsidRDefault="00011CD9" w:rsidP="00011CD9">
      <w:pPr>
        <w:spacing w:after="0" w:line="240" w:lineRule="auto"/>
        <w:rPr>
          <w:rFonts w:ascii="Arial" w:hAnsi="Arial" w:cs="Arial"/>
          <w:color w:val="FF0000"/>
          <w:sz w:val="24"/>
          <w:szCs w:val="24"/>
        </w:rPr>
      </w:pPr>
    </w:p>
    <w:p w:rsidR="00011CD9" w:rsidRDefault="00011CD9" w:rsidP="00011CD9">
      <w:pPr>
        <w:spacing w:after="0" w:line="240" w:lineRule="auto"/>
        <w:rPr>
          <w:rFonts w:ascii="Arial" w:hAnsi="Arial" w:cs="Arial"/>
          <w:color w:val="FF0000"/>
          <w:sz w:val="24"/>
          <w:szCs w:val="24"/>
        </w:rPr>
      </w:pPr>
    </w:p>
    <w:p w:rsidR="00011CD9" w:rsidRDefault="00011CD9" w:rsidP="00011CD9">
      <w:pPr>
        <w:spacing w:after="0" w:line="240" w:lineRule="auto"/>
        <w:rPr>
          <w:rFonts w:ascii="Arial" w:hAnsi="Arial" w:cs="Arial"/>
          <w:color w:val="FF0000"/>
          <w:sz w:val="24"/>
          <w:szCs w:val="24"/>
        </w:rPr>
      </w:pPr>
    </w:p>
    <w:p w:rsidR="00011CD9" w:rsidRDefault="00011CD9" w:rsidP="00011CD9">
      <w:pPr>
        <w:spacing w:after="0" w:line="240" w:lineRule="auto"/>
        <w:rPr>
          <w:rFonts w:ascii="Arial" w:hAnsi="Arial" w:cs="Arial"/>
          <w:color w:val="FF0000"/>
          <w:sz w:val="24"/>
          <w:szCs w:val="24"/>
        </w:rPr>
      </w:pPr>
    </w:p>
    <w:p w:rsidR="00011CD9" w:rsidRDefault="00011CD9" w:rsidP="00011CD9">
      <w:pPr>
        <w:spacing w:after="0" w:line="240" w:lineRule="auto"/>
        <w:rPr>
          <w:rFonts w:ascii="Arial" w:hAnsi="Arial" w:cs="Arial"/>
          <w:color w:val="FF0000"/>
          <w:sz w:val="24"/>
          <w:szCs w:val="24"/>
        </w:rPr>
      </w:pPr>
    </w:p>
    <w:p w:rsidR="00011CD9" w:rsidRDefault="00011CD9" w:rsidP="00011CD9">
      <w:pPr>
        <w:spacing w:after="0" w:line="240" w:lineRule="auto"/>
        <w:rPr>
          <w:rFonts w:ascii="Arial" w:hAnsi="Arial" w:cs="Arial"/>
          <w:color w:val="FF0000"/>
          <w:sz w:val="24"/>
          <w:szCs w:val="24"/>
        </w:rPr>
      </w:pPr>
    </w:p>
    <w:p w:rsidR="00011CD9" w:rsidRDefault="00011CD9" w:rsidP="00011CD9">
      <w:pPr>
        <w:spacing w:after="0" w:line="240" w:lineRule="auto"/>
        <w:rPr>
          <w:rFonts w:ascii="Arial" w:hAnsi="Arial" w:cs="Arial"/>
          <w:color w:val="FF0000"/>
          <w:sz w:val="24"/>
          <w:szCs w:val="24"/>
        </w:rPr>
      </w:pPr>
    </w:p>
    <w:p w:rsidR="00011CD9" w:rsidRDefault="00011CD9" w:rsidP="00011CD9">
      <w:pPr>
        <w:spacing w:after="0" w:line="240" w:lineRule="auto"/>
        <w:rPr>
          <w:rFonts w:ascii="Arial" w:hAnsi="Arial" w:cs="Arial"/>
          <w:color w:val="FF0000"/>
          <w:sz w:val="24"/>
          <w:szCs w:val="24"/>
        </w:rPr>
      </w:pPr>
    </w:p>
    <w:p w:rsidR="00011CD9" w:rsidRDefault="00011CD9" w:rsidP="00011CD9">
      <w:pPr>
        <w:spacing w:after="0" w:line="240" w:lineRule="auto"/>
        <w:rPr>
          <w:rFonts w:ascii="Arial" w:hAnsi="Arial" w:cs="Arial"/>
          <w:color w:val="FF0000"/>
          <w:sz w:val="24"/>
          <w:szCs w:val="24"/>
        </w:rPr>
      </w:pPr>
    </w:p>
    <w:p w:rsidR="00011CD9" w:rsidRDefault="00011CD9" w:rsidP="00011CD9">
      <w:pPr>
        <w:spacing w:after="0" w:line="240" w:lineRule="auto"/>
        <w:rPr>
          <w:rFonts w:ascii="Arial" w:hAnsi="Arial" w:cs="Arial"/>
          <w:color w:val="FF0000"/>
          <w:sz w:val="24"/>
          <w:szCs w:val="24"/>
        </w:rPr>
      </w:pPr>
    </w:p>
    <w:p w:rsidR="00011CD9" w:rsidRDefault="00011CD9" w:rsidP="00011CD9">
      <w:pPr>
        <w:spacing w:after="0" w:line="240" w:lineRule="auto"/>
        <w:rPr>
          <w:rFonts w:ascii="Arial" w:hAnsi="Arial" w:cs="Arial"/>
          <w:color w:val="FF0000"/>
          <w:sz w:val="24"/>
          <w:szCs w:val="24"/>
        </w:rPr>
      </w:pPr>
    </w:p>
    <w:p w:rsidR="00011CD9" w:rsidRDefault="00011CD9" w:rsidP="00011CD9">
      <w:pPr>
        <w:spacing w:after="0" w:line="240" w:lineRule="auto"/>
        <w:rPr>
          <w:rFonts w:ascii="Arial" w:hAnsi="Arial" w:cs="Arial"/>
          <w:color w:val="FF0000"/>
          <w:sz w:val="24"/>
          <w:szCs w:val="24"/>
        </w:rPr>
      </w:pPr>
    </w:p>
    <w:p w:rsidR="00011CD9" w:rsidRDefault="00011CD9" w:rsidP="00011CD9">
      <w:pPr>
        <w:spacing w:after="0" w:line="240" w:lineRule="auto"/>
        <w:rPr>
          <w:rFonts w:ascii="Arial" w:hAnsi="Arial" w:cs="Arial"/>
          <w:color w:val="FF0000"/>
          <w:sz w:val="24"/>
          <w:szCs w:val="24"/>
        </w:rPr>
      </w:pPr>
    </w:p>
    <w:p w:rsidR="00011CD9" w:rsidRDefault="00011CD9" w:rsidP="00011CD9">
      <w:pPr>
        <w:spacing w:after="0" w:line="240" w:lineRule="auto"/>
        <w:rPr>
          <w:rFonts w:ascii="Arial" w:hAnsi="Arial" w:cs="Arial"/>
          <w:color w:val="FF0000"/>
          <w:sz w:val="24"/>
          <w:szCs w:val="24"/>
        </w:rPr>
      </w:pPr>
    </w:p>
    <w:p w:rsidR="00011CD9" w:rsidRDefault="00011CD9" w:rsidP="00011CD9">
      <w:pPr>
        <w:spacing w:after="0" w:line="240" w:lineRule="auto"/>
        <w:rPr>
          <w:rFonts w:ascii="Arial" w:hAnsi="Arial" w:cs="Arial"/>
          <w:color w:val="FF0000"/>
          <w:sz w:val="24"/>
          <w:szCs w:val="24"/>
        </w:rPr>
      </w:pPr>
    </w:p>
    <w:p w:rsidR="00011CD9" w:rsidRDefault="00011CD9" w:rsidP="00011CD9">
      <w:pPr>
        <w:spacing w:after="0" w:line="240" w:lineRule="auto"/>
        <w:rPr>
          <w:rFonts w:ascii="Arial" w:hAnsi="Arial" w:cs="Arial"/>
          <w:color w:val="FF0000"/>
          <w:sz w:val="24"/>
          <w:szCs w:val="24"/>
        </w:rPr>
      </w:pPr>
    </w:p>
    <w:p w:rsidR="00011CD9" w:rsidRPr="00011CD9" w:rsidRDefault="00011CD9" w:rsidP="00011CD9">
      <w:pPr>
        <w:spacing w:after="0" w:line="240" w:lineRule="auto"/>
        <w:rPr>
          <w:rFonts w:ascii="Arial" w:hAnsi="Arial" w:cs="Arial"/>
          <w:color w:val="FF0000"/>
          <w:sz w:val="24"/>
          <w:szCs w:val="24"/>
        </w:rPr>
      </w:pPr>
    </w:p>
    <w:p w:rsidR="0029418C" w:rsidRDefault="0029418C" w:rsidP="00011CD9">
      <w:pPr>
        <w:spacing w:after="0" w:line="240" w:lineRule="auto"/>
        <w:jc w:val="right"/>
        <w:rPr>
          <w:rFonts w:ascii="Arial" w:hAnsi="Arial" w:cs="Arial"/>
          <w:sz w:val="24"/>
          <w:szCs w:val="24"/>
        </w:rPr>
      </w:pPr>
      <w:r w:rsidRPr="00011CD9">
        <w:rPr>
          <w:rFonts w:ascii="Arial" w:hAnsi="Arial" w:cs="Arial"/>
          <w:sz w:val="24"/>
          <w:szCs w:val="24"/>
        </w:rPr>
        <w:t>К договору аренды</w:t>
      </w:r>
    </w:p>
    <w:p w:rsidR="00011CD9" w:rsidRPr="00011CD9" w:rsidRDefault="00011CD9" w:rsidP="00011CD9">
      <w:pPr>
        <w:spacing w:after="0" w:line="240" w:lineRule="auto"/>
        <w:jc w:val="right"/>
        <w:rPr>
          <w:rFonts w:ascii="Arial" w:hAnsi="Arial" w:cs="Arial"/>
          <w:sz w:val="24"/>
          <w:szCs w:val="24"/>
        </w:rPr>
      </w:pPr>
      <w:r>
        <w:rPr>
          <w:rFonts w:ascii="Arial" w:hAnsi="Arial" w:cs="Arial"/>
          <w:sz w:val="24"/>
          <w:szCs w:val="24"/>
        </w:rPr>
        <w:t>земельного участка</w:t>
      </w:r>
    </w:p>
    <w:p w:rsidR="0029418C" w:rsidRPr="00011CD9" w:rsidRDefault="00D12E3C" w:rsidP="00011CD9">
      <w:pPr>
        <w:spacing w:after="0" w:line="240" w:lineRule="auto"/>
        <w:jc w:val="right"/>
        <w:rPr>
          <w:rFonts w:ascii="Arial" w:hAnsi="Arial" w:cs="Arial"/>
          <w:sz w:val="24"/>
          <w:szCs w:val="24"/>
        </w:rPr>
      </w:pPr>
      <w:r w:rsidRPr="00011CD9">
        <w:rPr>
          <w:rFonts w:ascii="Arial" w:hAnsi="Arial" w:cs="Arial"/>
          <w:sz w:val="24"/>
          <w:szCs w:val="24"/>
        </w:rPr>
        <w:t>№ ____ от ______</w:t>
      </w:r>
      <w:r w:rsidR="002860DC" w:rsidRPr="00011CD9">
        <w:rPr>
          <w:rFonts w:ascii="Arial" w:hAnsi="Arial" w:cs="Arial"/>
          <w:sz w:val="24"/>
          <w:szCs w:val="24"/>
        </w:rPr>
        <w:t>202</w:t>
      </w:r>
      <w:r w:rsidR="00DE3710" w:rsidRPr="00011CD9">
        <w:rPr>
          <w:rFonts w:ascii="Arial" w:hAnsi="Arial" w:cs="Arial"/>
          <w:sz w:val="24"/>
          <w:szCs w:val="24"/>
        </w:rPr>
        <w:t>_</w:t>
      </w:r>
      <w:r w:rsidR="0029418C" w:rsidRPr="00011CD9">
        <w:rPr>
          <w:rFonts w:ascii="Arial" w:hAnsi="Arial" w:cs="Arial"/>
          <w:sz w:val="24"/>
          <w:szCs w:val="24"/>
        </w:rPr>
        <w:t>г</w:t>
      </w:r>
    </w:p>
    <w:p w:rsidR="0029418C" w:rsidRPr="00011CD9" w:rsidRDefault="0029418C" w:rsidP="00011CD9">
      <w:pPr>
        <w:spacing w:after="0" w:line="240" w:lineRule="auto"/>
        <w:jc w:val="both"/>
        <w:rPr>
          <w:rFonts w:ascii="Arial" w:hAnsi="Arial" w:cs="Arial"/>
          <w:sz w:val="24"/>
          <w:szCs w:val="24"/>
        </w:rPr>
      </w:pPr>
    </w:p>
    <w:p w:rsidR="0029418C" w:rsidRPr="00011CD9" w:rsidRDefault="0029418C" w:rsidP="00011CD9">
      <w:pPr>
        <w:spacing w:after="0" w:line="240" w:lineRule="auto"/>
        <w:ind w:left="4248" w:firstLine="708"/>
        <w:jc w:val="both"/>
        <w:rPr>
          <w:rFonts w:ascii="Arial" w:hAnsi="Arial" w:cs="Arial"/>
          <w:sz w:val="24"/>
          <w:szCs w:val="24"/>
        </w:rPr>
      </w:pPr>
    </w:p>
    <w:p w:rsidR="0029418C" w:rsidRPr="00011CD9" w:rsidRDefault="0029418C" w:rsidP="00011CD9">
      <w:pPr>
        <w:spacing w:after="0" w:line="240" w:lineRule="auto"/>
        <w:ind w:left="3540" w:firstLine="708"/>
        <w:jc w:val="both"/>
        <w:rPr>
          <w:rFonts w:ascii="Arial" w:hAnsi="Arial" w:cs="Arial"/>
          <w:sz w:val="24"/>
          <w:szCs w:val="24"/>
        </w:rPr>
      </w:pPr>
      <w:r w:rsidRPr="00011CD9">
        <w:rPr>
          <w:rFonts w:ascii="Arial" w:hAnsi="Arial" w:cs="Arial"/>
          <w:sz w:val="24"/>
          <w:szCs w:val="24"/>
        </w:rPr>
        <w:t>АКТ</w:t>
      </w:r>
    </w:p>
    <w:p w:rsidR="0029418C" w:rsidRPr="00011CD9" w:rsidRDefault="0029418C" w:rsidP="00011CD9">
      <w:pPr>
        <w:spacing w:after="0" w:line="240" w:lineRule="auto"/>
        <w:ind w:left="2124" w:firstLine="708"/>
        <w:jc w:val="both"/>
        <w:rPr>
          <w:rFonts w:ascii="Arial" w:hAnsi="Arial" w:cs="Arial"/>
          <w:sz w:val="24"/>
          <w:szCs w:val="24"/>
        </w:rPr>
      </w:pPr>
      <w:r w:rsidRPr="00011CD9">
        <w:rPr>
          <w:rFonts w:ascii="Arial" w:hAnsi="Arial" w:cs="Arial"/>
          <w:sz w:val="24"/>
          <w:szCs w:val="24"/>
        </w:rPr>
        <w:t>Приема- передачи земельного участка</w:t>
      </w:r>
    </w:p>
    <w:p w:rsidR="0029418C" w:rsidRPr="00011CD9" w:rsidRDefault="0029418C" w:rsidP="00011CD9">
      <w:pPr>
        <w:spacing w:after="0" w:line="240" w:lineRule="auto"/>
        <w:jc w:val="both"/>
        <w:rPr>
          <w:rFonts w:ascii="Arial" w:hAnsi="Arial" w:cs="Arial"/>
          <w:sz w:val="24"/>
          <w:szCs w:val="24"/>
        </w:rPr>
      </w:pPr>
    </w:p>
    <w:p w:rsidR="0029418C" w:rsidRPr="00011CD9" w:rsidRDefault="0029418C" w:rsidP="00011CD9">
      <w:pPr>
        <w:spacing w:after="0" w:line="240" w:lineRule="auto"/>
        <w:jc w:val="both"/>
        <w:rPr>
          <w:rFonts w:ascii="Arial" w:hAnsi="Arial" w:cs="Arial"/>
          <w:sz w:val="24"/>
          <w:szCs w:val="24"/>
        </w:rPr>
      </w:pPr>
      <w:r w:rsidRPr="00011CD9">
        <w:rPr>
          <w:rFonts w:ascii="Arial" w:hAnsi="Arial" w:cs="Arial"/>
          <w:sz w:val="24"/>
          <w:szCs w:val="24"/>
        </w:rPr>
        <w:t>Костромская область</w:t>
      </w:r>
    </w:p>
    <w:p w:rsidR="0029418C" w:rsidRPr="00011CD9" w:rsidRDefault="0029418C" w:rsidP="00011CD9">
      <w:pPr>
        <w:spacing w:after="0" w:line="240" w:lineRule="auto"/>
        <w:jc w:val="both"/>
        <w:rPr>
          <w:rFonts w:ascii="Arial" w:hAnsi="Arial" w:cs="Arial"/>
          <w:sz w:val="24"/>
          <w:szCs w:val="24"/>
        </w:rPr>
      </w:pPr>
      <w:r w:rsidRPr="00011CD9">
        <w:rPr>
          <w:rFonts w:ascii="Arial" w:hAnsi="Arial" w:cs="Arial"/>
          <w:sz w:val="24"/>
          <w:szCs w:val="24"/>
        </w:rPr>
        <w:t>село Парфен</w:t>
      </w:r>
      <w:r w:rsidR="00926510" w:rsidRPr="00011CD9">
        <w:rPr>
          <w:rFonts w:ascii="Arial" w:hAnsi="Arial" w:cs="Arial"/>
          <w:sz w:val="24"/>
          <w:szCs w:val="24"/>
        </w:rPr>
        <w:t xml:space="preserve">ьево </w:t>
      </w:r>
      <w:r w:rsidR="00926510" w:rsidRPr="00011CD9">
        <w:rPr>
          <w:rFonts w:ascii="Arial" w:hAnsi="Arial" w:cs="Arial"/>
          <w:sz w:val="24"/>
          <w:szCs w:val="24"/>
        </w:rPr>
        <w:tab/>
      </w:r>
      <w:r w:rsidR="00926510" w:rsidRPr="00011CD9">
        <w:rPr>
          <w:rFonts w:ascii="Arial" w:hAnsi="Arial" w:cs="Arial"/>
          <w:sz w:val="24"/>
          <w:szCs w:val="24"/>
        </w:rPr>
        <w:tab/>
      </w:r>
      <w:r w:rsidR="00926510" w:rsidRPr="00011CD9">
        <w:rPr>
          <w:rFonts w:ascii="Arial" w:hAnsi="Arial" w:cs="Arial"/>
          <w:sz w:val="24"/>
          <w:szCs w:val="24"/>
        </w:rPr>
        <w:tab/>
      </w:r>
      <w:r w:rsidR="00926510" w:rsidRPr="00011CD9">
        <w:rPr>
          <w:rFonts w:ascii="Arial" w:hAnsi="Arial" w:cs="Arial"/>
          <w:sz w:val="24"/>
          <w:szCs w:val="24"/>
        </w:rPr>
        <w:tab/>
      </w:r>
      <w:r w:rsidR="00926510" w:rsidRPr="00011CD9">
        <w:rPr>
          <w:rFonts w:ascii="Arial" w:hAnsi="Arial" w:cs="Arial"/>
          <w:sz w:val="24"/>
          <w:szCs w:val="24"/>
        </w:rPr>
        <w:tab/>
      </w:r>
      <w:r w:rsidR="00011CD9">
        <w:rPr>
          <w:rFonts w:ascii="Arial" w:hAnsi="Arial" w:cs="Arial"/>
          <w:sz w:val="24"/>
          <w:szCs w:val="24"/>
        </w:rPr>
        <w:t xml:space="preserve">          </w:t>
      </w:r>
      <w:r w:rsidR="00926510" w:rsidRPr="00011CD9">
        <w:rPr>
          <w:rFonts w:ascii="Arial" w:hAnsi="Arial" w:cs="Arial"/>
          <w:sz w:val="24"/>
          <w:szCs w:val="24"/>
        </w:rPr>
        <w:t>« ____</w:t>
      </w:r>
      <w:r w:rsidR="00303583" w:rsidRPr="00011CD9">
        <w:rPr>
          <w:rFonts w:ascii="Arial" w:hAnsi="Arial" w:cs="Arial"/>
          <w:sz w:val="24"/>
          <w:szCs w:val="24"/>
        </w:rPr>
        <w:t xml:space="preserve"> » _____________</w:t>
      </w:r>
      <w:r w:rsidR="002860DC" w:rsidRPr="00011CD9">
        <w:rPr>
          <w:rFonts w:ascii="Arial" w:hAnsi="Arial" w:cs="Arial"/>
          <w:sz w:val="24"/>
          <w:szCs w:val="24"/>
        </w:rPr>
        <w:t xml:space="preserve"> 202</w:t>
      </w:r>
      <w:r w:rsidR="00DE3710" w:rsidRPr="00011CD9">
        <w:rPr>
          <w:rFonts w:ascii="Arial" w:hAnsi="Arial" w:cs="Arial"/>
          <w:sz w:val="24"/>
          <w:szCs w:val="24"/>
        </w:rPr>
        <w:t>_</w:t>
      </w:r>
      <w:r w:rsidRPr="00011CD9">
        <w:rPr>
          <w:rFonts w:ascii="Arial" w:hAnsi="Arial" w:cs="Arial"/>
          <w:sz w:val="24"/>
          <w:szCs w:val="24"/>
        </w:rPr>
        <w:t xml:space="preserve">  г</w:t>
      </w:r>
    </w:p>
    <w:p w:rsidR="0029418C" w:rsidRPr="00011CD9" w:rsidRDefault="0029418C" w:rsidP="00011CD9">
      <w:pPr>
        <w:spacing w:after="0" w:line="240" w:lineRule="auto"/>
        <w:jc w:val="both"/>
        <w:rPr>
          <w:rFonts w:ascii="Arial" w:hAnsi="Arial" w:cs="Arial"/>
          <w:sz w:val="24"/>
          <w:szCs w:val="24"/>
        </w:rPr>
      </w:pPr>
    </w:p>
    <w:p w:rsidR="0029418C" w:rsidRPr="00011CD9" w:rsidRDefault="0029418C" w:rsidP="00011CD9">
      <w:pPr>
        <w:spacing w:after="0" w:line="240" w:lineRule="auto"/>
        <w:ind w:firstLine="708"/>
        <w:jc w:val="both"/>
        <w:rPr>
          <w:rFonts w:ascii="Arial" w:hAnsi="Arial" w:cs="Arial"/>
          <w:sz w:val="24"/>
          <w:szCs w:val="24"/>
        </w:rPr>
      </w:pPr>
      <w:r w:rsidRPr="00011CD9">
        <w:rPr>
          <w:rFonts w:ascii="Arial" w:hAnsi="Arial" w:cs="Arial"/>
          <w:sz w:val="24"/>
          <w:szCs w:val="24"/>
        </w:rPr>
        <w:t>Администрация Парф</w:t>
      </w:r>
      <w:r w:rsidR="00011CD9" w:rsidRPr="00011CD9">
        <w:rPr>
          <w:rFonts w:ascii="Arial" w:hAnsi="Arial" w:cs="Arial"/>
          <w:sz w:val="24"/>
          <w:szCs w:val="24"/>
        </w:rPr>
        <w:t>еньевского муниципального округа</w:t>
      </w:r>
      <w:r w:rsidRPr="00011CD9">
        <w:rPr>
          <w:rFonts w:ascii="Arial" w:hAnsi="Arial" w:cs="Arial"/>
          <w:sz w:val="24"/>
          <w:szCs w:val="24"/>
        </w:rPr>
        <w:t xml:space="preserve"> Костромской области, в лице  главы администраци</w:t>
      </w:r>
      <w:r w:rsidR="00D12E3C" w:rsidRPr="00011CD9">
        <w:rPr>
          <w:rFonts w:ascii="Arial" w:hAnsi="Arial" w:cs="Arial"/>
          <w:sz w:val="24"/>
          <w:szCs w:val="24"/>
        </w:rPr>
        <w:t>и _____________________</w:t>
      </w:r>
      <w:r w:rsidRPr="00011CD9">
        <w:rPr>
          <w:rFonts w:ascii="Arial" w:hAnsi="Arial" w:cs="Arial"/>
          <w:sz w:val="24"/>
          <w:szCs w:val="24"/>
        </w:rPr>
        <w:t>,</w:t>
      </w:r>
      <w:r w:rsidR="00303583" w:rsidRPr="00011CD9">
        <w:rPr>
          <w:rFonts w:ascii="Arial" w:hAnsi="Arial" w:cs="Arial"/>
          <w:sz w:val="24"/>
          <w:szCs w:val="24"/>
        </w:rPr>
        <w:t xml:space="preserve"> </w:t>
      </w:r>
      <w:r w:rsidRPr="00011CD9">
        <w:rPr>
          <w:rFonts w:ascii="Arial" w:hAnsi="Arial" w:cs="Arial"/>
          <w:sz w:val="24"/>
          <w:szCs w:val="24"/>
        </w:rPr>
        <w:t xml:space="preserve"> действующего на основании Устава, именуемая в дальнейшем  </w:t>
      </w:r>
      <w:r w:rsidR="00303583" w:rsidRPr="00011CD9">
        <w:rPr>
          <w:rFonts w:ascii="Arial" w:hAnsi="Arial" w:cs="Arial"/>
          <w:sz w:val="24"/>
          <w:szCs w:val="24"/>
        </w:rPr>
        <w:t>«</w:t>
      </w:r>
      <w:r w:rsidR="00DB3F11" w:rsidRPr="00011CD9">
        <w:rPr>
          <w:rFonts w:ascii="Arial" w:hAnsi="Arial" w:cs="Arial"/>
          <w:sz w:val="24"/>
          <w:szCs w:val="24"/>
        </w:rPr>
        <w:t>Арендодатель» с одной стороны</w:t>
      </w:r>
      <w:r w:rsidR="00D12E3C" w:rsidRPr="00011CD9">
        <w:rPr>
          <w:rFonts w:ascii="Arial" w:hAnsi="Arial" w:cs="Arial"/>
          <w:sz w:val="24"/>
          <w:szCs w:val="24"/>
        </w:rPr>
        <w:t xml:space="preserve"> и _____________</w:t>
      </w:r>
      <w:r w:rsidR="00926510" w:rsidRPr="00011CD9">
        <w:rPr>
          <w:rFonts w:ascii="Arial" w:hAnsi="Arial" w:cs="Arial"/>
          <w:sz w:val="24"/>
          <w:szCs w:val="24"/>
        </w:rPr>
        <w:t>_________________</w:t>
      </w:r>
      <w:r w:rsidRPr="00011CD9">
        <w:rPr>
          <w:rFonts w:ascii="Arial" w:hAnsi="Arial" w:cs="Arial"/>
          <w:sz w:val="24"/>
          <w:szCs w:val="24"/>
        </w:rPr>
        <w:t xml:space="preserve">  </w:t>
      </w:r>
      <w:r w:rsidR="00DB3F11" w:rsidRPr="00011CD9">
        <w:rPr>
          <w:rFonts w:ascii="Arial" w:hAnsi="Arial" w:cs="Arial"/>
          <w:sz w:val="24"/>
          <w:szCs w:val="24"/>
        </w:rPr>
        <w:t>именуемая</w:t>
      </w:r>
      <w:r w:rsidR="00303583" w:rsidRPr="00011CD9">
        <w:rPr>
          <w:rFonts w:ascii="Arial" w:hAnsi="Arial" w:cs="Arial"/>
          <w:sz w:val="24"/>
          <w:szCs w:val="24"/>
        </w:rPr>
        <w:t xml:space="preserve"> </w:t>
      </w:r>
      <w:r w:rsidR="00D12E3C" w:rsidRPr="00011CD9">
        <w:rPr>
          <w:rFonts w:ascii="Arial" w:hAnsi="Arial" w:cs="Arial"/>
          <w:sz w:val="24"/>
          <w:szCs w:val="24"/>
        </w:rPr>
        <w:t>(ый)</w:t>
      </w:r>
      <w:r w:rsidRPr="00011CD9">
        <w:rPr>
          <w:rFonts w:ascii="Arial" w:hAnsi="Arial" w:cs="Arial"/>
          <w:sz w:val="24"/>
          <w:szCs w:val="24"/>
        </w:rPr>
        <w:t xml:space="preserve"> в дальнейшем «Арендатор»  с другой стороны, составили настоящий Акт о нижеследующем:</w:t>
      </w:r>
    </w:p>
    <w:p w:rsidR="00303583" w:rsidRPr="00011CD9" w:rsidRDefault="00303583" w:rsidP="00011CD9">
      <w:pPr>
        <w:spacing w:after="0" w:line="240" w:lineRule="auto"/>
        <w:ind w:firstLine="708"/>
        <w:jc w:val="both"/>
        <w:rPr>
          <w:rFonts w:ascii="Arial" w:hAnsi="Arial" w:cs="Arial"/>
          <w:sz w:val="24"/>
          <w:szCs w:val="24"/>
        </w:rPr>
      </w:pPr>
    </w:p>
    <w:p w:rsidR="0029418C" w:rsidRPr="00011CD9" w:rsidRDefault="0029418C" w:rsidP="00011CD9">
      <w:pPr>
        <w:spacing w:after="0" w:line="240" w:lineRule="auto"/>
        <w:jc w:val="both"/>
        <w:rPr>
          <w:rFonts w:ascii="Arial" w:hAnsi="Arial" w:cs="Arial"/>
          <w:sz w:val="24"/>
          <w:szCs w:val="24"/>
        </w:rPr>
      </w:pPr>
      <w:r w:rsidRPr="00011CD9">
        <w:rPr>
          <w:rFonts w:ascii="Arial" w:hAnsi="Arial" w:cs="Arial"/>
          <w:sz w:val="24"/>
          <w:szCs w:val="24"/>
        </w:rPr>
        <w:tab/>
        <w:t>АРЕНДОДАТЕЛЬ передает в аренду, а АРЕНДАТОР принимает земельный участок из земель</w:t>
      </w:r>
      <w:r w:rsidR="00303583" w:rsidRPr="00011CD9">
        <w:rPr>
          <w:rFonts w:ascii="Arial" w:hAnsi="Arial" w:cs="Arial"/>
          <w:sz w:val="24"/>
          <w:szCs w:val="24"/>
        </w:rPr>
        <w:t xml:space="preserve"> категории «_________________»</w:t>
      </w:r>
      <w:r w:rsidRPr="00011CD9">
        <w:rPr>
          <w:rFonts w:ascii="Arial" w:hAnsi="Arial" w:cs="Arial"/>
          <w:sz w:val="24"/>
          <w:szCs w:val="24"/>
        </w:rPr>
        <w:t>,</w:t>
      </w:r>
      <w:r w:rsidR="00D12E3C" w:rsidRPr="00011CD9">
        <w:rPr>
          <w:rFonts w:ascii="Arial" w:hAnsi="Arial" w:cs="Arial"/>
          <w:sz w:val="24"/>
          <w:szCs w:val="24"/>
        </w:rPr>
        <w:t xml:space="preserve"> </w:t>
      </w:r>
      <w:r w:rsidR="00A13AC6" w:rsidRPr="00011CD9">
        <w:rPr>
          <w:rFonts w:ascii="Arial" w:hAnsi="Arial" w:cs="Arial"/>
          <w:sz w:val="24"/>
          <w:szCs w:val="24"/>
        </w:rPr>
        <w:t xml:space="preserve"> </w:t>
      </w:r>
      <w:r w:rsidR="00D12E3C" w:rsidRPr="00011CD9">
        <w:rPr>
          <w:rFonts w:ascii="Arial" w:hAnsi="Arial" w:cs="Arial"/>
          <w:sz w:val="24"/>
          <w:szCs w:val="24"/>
        </w:rPr>
        <w:t>по договору № ___  от ______</w:t>
      </w:r>
      <w:r w:rsidR="002860DC" w:rsidRPr="00011CD9">
        <w:rPr>
          <w:rFonts w:ascii="Arial" w:hAnsi="Arial" w:cs="Arial"/>
          <w:sz w:val="24"/>
          <w:szCs w:val="24"/>
        </w:rPr>
        <w:t xml:space="preserve"> 202</w:t>
      </w:r>
      <w:r w:rsidR="00DE3710" w:rsidRPr="00011CD9">
        <w:rPr>
          <w:rFonts w:ascii="Arial" w:hAnsi="Arial" w:cs="Arial"/>
          <w:sz w:val="24"/>
          <w:szCs w:val="24"/>
        </w:rPr>
        <w:t>_</w:t>
      </w:r>
      <w:r w:rsidRPr="00011CD9">
        <w:rPr>
          <w:rFonts w:ascii="Arial" w:hAnsi="Arial" w:cs="Arial"/>
          <w:sz w:val="24"/>
          <w:szCs w:val="24"/>
        </w:rPr>
        <w:t xml:space="preserve"> год</w:t>
      </w:r>
      <w:r w:rsidR="00D12E3C" w:rsidRPr="00011CD9">
        <w:rPr>
          <w:rFonts w:ascii="Arial" w:hAnsi="Arial" w:cs="Arial"/>
          <w:sz w:val="24"/>
          <w:szCs w:val="24"/>
        </w:rPr>
        <w:t>а, площадью _________</w:t>
      </w:r>
      <w:r w:rsidRPr="00011CD9">
        <w:rPr>
          <w:rFonts w:ascii="Arial" w:hAnsi="Arial" w:cs="Arial"/>
          <w:sz w:val="24"/>
          <w:szCs w:val="24"/>
        </w:rPr>
        <w:t xml:space="preserve"> кв.м. с када</w:t>
      </w:r>
      <w:r w:rsidR="00D12E3C" w:rsidRPr="00011CD9">
        <w:rPr>
          <w:rFonts w:ascii="Arial" w:hAnsi="Arial" w:cs="Arial"/>
          <w:sz w:val="24"/>
          <w:szCs w:val="24"/>
        </w:rPr>
        <w:t>стровым номером 44:17:________</w:t>
      </w:r>
      <w:r w:rsidR="00303583" w:rsidRPr="00011CD9">
        <w:rPr>
          <w:rFonts w:ascii="Arial" w:hAnsi="Arial" w:cs="Arial"/>
          <w:sz w:val="24"/>
          <w:szCs w:val="24"/>
        </w:rPr>
        <w:t>________</w:t>
      </w:r>
      <w:r w:rsidR="00D12E3C" w:rsidRPr="00011CD9">
        <w:rPr>
          <w:rFonts w:ascii="Arial" w:hAnsi="Arial" w:cs="Arial"/>
          <w:sz w:val="24"/>
          <w:szCs w:val="24"/>
        </w:rPr>
        <w:t>_</w:t>
      </w:r>
      <w:r w:rsidR="00DB3F11" w:rsidRPr="00011CD9">
        <w:rPr>
          <w:rFonts w:ascii="Arial" w:hAnsi="Arial" w:cs="Arial"/>
          <w:sz w:val="24"/>
          <w:szCs w:val="24"/>
        </w:rPr>
        <w:t>, разрешенное использование-</w:t>
      </w:r>
      <w:r w:rsidR="00D12E3C" w:rsidRPr="00011CD9">
        <w:rPr>
          <w:rFonts w:ascii="Arial" w:hAnsi="Arial" w:cs="Arial"/>
          <w:sz w:val="24"/>
          <w:szCs w:val="24"/>
        </w:rPr>
        <w:t xml:space="preserve">  «_______________________________</w:t>
      </w:r>
      <w:r w:rsidR="00303583" w:rsidRPr="00011CD9">
        <w:rPr>
          <w:rFonts w:ascii="Arial" w:hAnsi="Arial" w:cs="Arial"/>
          <w:sz w:val="24"/>
          <w:szCs w:val="24"/>
        </w:rPr>
        <w:t>__________________</w:t>
      </w:r>
      <w:r w:rsidR="00D12E3C" w:rsidRPr="00011CD9">
        <w:rPr>
          <w:rFonts w:ascii="Arial" w:hAnsi="Arial" w:cs="Arial"/>
          <w:sz w:val="24"/>
          <w:szCs w:val="24"/>
        </w:rPr>
        <w:t>»</w:t>
      </w:r>
      <w:r w:rsidR="00DB3F11" w:rsidRPr="00011CD9">
        <w:rPr>
          <w:rFonts w:ascii="Arial" w:hAnsi="Arial" w:cs="Arial"/>
          <w:sz w:val="24"/>
          <w:szCs w:val="24"/>
        </w:rPr>
        <w:t xml:space="preserve">. </w:t>
      </w:r>
    </w:p>
    <w:p w:rsidR="00DB3F11" w:rsidRPr="00011CD9" w:rsidRDefault="0029418C" w:rsidP="00011CD9">
      <w:pPr>
        <w:spacing w:after="0" w:line="240" w:lineRule="auto"/>
        <w:jc w:val="both"/>
        <w:rPr>
          <w:rFonts w:ascii="Arial" w:hAnsi="Arial" w:cs="Arial"/>
          <w:spacing w:val="-1"/>
          <w:sz w:val="24"/>
          <w:szCs w:val="24"/>
        </w:rPr>
      </w:pPr>
      <w:r w:rsidRPr="00011CD9">
        <w:rPr>
          <w:rFonts w:ascii="Arial" w:hAnsi="Arial" w:cs="Arial"/>
          <w:spacing w:val="-1"/>
          <w:sz w:val="24"/>
          <w:szCs w:val="24"/>
        </w:rPr>
        <w:t xml:space="preserve">Местоположение: </w:t>
      </w:r>
      <w:r w:rsidR="00D12E3C" w:rsidRPr="00011CD9">
        <w:rPr>
          <w:rFonts w:ascii="Arial" w:hAnsi="Arial" w:cs="Arial"/>
          <w:sz w:val="24"/>
          <w:szCs w:val="24"/>
        </w:rPr>
        <w:t>____________________________________________________________</w:t>
      </w:r>
    </w:p>
    <w:p w:rsidR="00484020" w:rsidRPr="00011CD9" w:rsidRDefault="00D12E3C" w:rsidP="00011CD9">
      <w:pPr>
        <w:spacing w:after="0" w:line="240" w:lineRule="auto"/>
        <w:jc w:val="both"/>
        <w:rPr>
          <w:rFonts w:ascii="Arial" w:hAnsi="Arial" w:cs="Arial"/>
          <w:spacing w:val="-1"/>
          <w:sz w:val="24"/>
          <w:szCs w:val="24"/>
        </w:rPr>
      </w:pPr>
      <w:r w:rsidRPr="00011CD9">
        <w:rPr>
          <w:rFonts w:ascii="Arial" w:hAnsi="Arial" w:cs="Arial"/>
          <w:spacing w:val="-1"/>
          <w:sz w:val="24"/>
          <w:szCs w:val="24"/>
        </w:rPr>
        <w:t>Срок аренды с __________</w:t>
      </w:r>
      <w:r w:rsidR="002860DC" w:rsidRPr="00011CD9">
        <w:rPr>
          <w:rFonts w:ascii="Arial" w:hAnsi="Arial" w:cs="Arial"/>
          <w:spacing w:val="-1"/>
          <w:sz w:val="24"/>
          <w:szCs w:val="24"/>
        </w:rPr>
        <w:t xml:space="preserve"> 202</w:t>
      </w:r>
      <w:r w:rsidR="00DE3710" w:rsidRPr="00011CD9">
        <w:rPr>
          <w:rFonts w:ascii="Arial" w:hAnsi="Arial" w:cs="Arial"/>
          <w:spacing w:val="-1"/>
          <w:sz w:val="24"/>
          <w:szCs w:val="24"/>
        </w:rPr>
        <w:t>_</w:t>
      </w:r>
      <w:r w:rsidR="00484020" w:rsidRPr="00011CD9">
        <w:rPr>
          <w:rFonts w:ascii="Arial" w:hAnsi="Arial" w:cs="Arial"/>
          <w:spacing w:val="-1"/>
          <w:sz w:val="24"/>
          <w:szCs w:val="24"/>
        </w:rPr>
        <w:t xml:space="preserve"> </w:t>
      </w:r>
      <w:r w:rsidR="00DB3F11" w:rsidRPr="00011CD9">
        <w:rPr>
          <w:rFonts w:ascii="Arial" w:hAnsi="Arial" w:cs="Arial"/>
          <w:spacing w:val="-1"/>
          <w:sz w:val="24"/>
          <w:szCs w:val="24"/>
        </w:rPr>
        <w:t xml:space="preserve">г. по </w:t>
      </w:r>
      <w:r w:rsidR="0077010B" w:rsidRPr="00011CD9">
        <w:rPr>
          <w:rFonts w:ascii="Arial" w:hAnsi="Arial" w:cs="Arial"/>
          <w:spacing w:val="-1"/>
          <w:sz w:val="24"/>
          <w:szCs w:val="24"/>
        </w:rPr>
        <w:t>____________ 20</w:t>
      </w:r>
      <w:r w:rsidR="002860DC" w:rsidRPr="00011CD9">
        <w:rPr>
          <w:rFonts w:ascii="Arial" w:hAnsi="Arial" w:cs="Arial"/>
          <w:spacing w:val="-1"/>
          <w:sz w:val="24"/>
          <w:szCs w:val="24"/>
        </w:rPr>
        <w:t>2</w:t>
      </w:r>
      <w:r w:rsidR="0077010B" w:rsidRPr="00011CD9">
        <w:rPr>
          <w:rFonts w:ascii="Arial" w:hAnsi="Arial" w:cs="Arial"/>
          <w:spacing w:val="-1"/>
          <w:sz w:val="24"/>
          <w:szCs w:val="24"/>
        </w:rPr>
        <w:t>______</w:t>
      </w:r>
      <w:r w:rsidR="00484020" w:rsidRPr="00011CD9">
        <w:rPr>
          <w:rFonts w:ascii="Arial" w:hAnsi="Arial" w:cs="Arial"/>
          <w:spacing w:val="-1"/>
          <w:sz w:val="24"/>
          <w:szCs w:val="24"/>
        </w:rPr>
        <w:t>г.</w:t>
      </w:r>
    </w:p>
    <w:p w:rsidR="00611E1F" w:rsidRPr="00011CD9" w:rsidRDefault="0029418C" w:rsidP="00011CD9">
      <w:pPr>
        <w:spacing w:after="0" w:line="240" w:lineRule="auto"/>
        <w:jc w:val="both"/>
        <w:rPr>
          <w:rFonts w:ascii="Arial" w:hAnsi="Arial" w:cs="Arial"/>
          <w:sz w:val="24"/>
          <w:szCs w:val="24"/>
        </w:rPr>
      </w:pPr>
      <w:r w:rsidRPr="00011CD9">
        <w:rPr>
          <w:rFonts w:ascii="Arial" w:hAnsi="Arial" w:cs="Arial"/>
          <w:sz w:val="24"/>
          <w:szCs w:val="24"/>
        </w:rPr>
        <w:t>Стороны обязуются соблюдать условия договора и действующее законодательство.</w:t>
      </w:r>
    </w:p>
    <w:p w:rsidR="0029418C" w:rsidRPr="00011CD9" w:rsidRDefault="0029418C" w:rsidP="00011CD9">
      <w:pPr>
        <w:spacing w:after="0" w:line="240" w:lineRule="auto"/>
        <w:jc w:val="both"/>
        <w:rPr>
          <w:rFonts w:ascii="Arial" w:hAnsi="Arial" w:cs="Arial"/>
          <w:sz w:val="24"/>
          <w:szCs w:val="24"/>
        </w:rPr>
      </w:pPr>
    </w:p>
    <w:p w:rsidR="0029418C" w:rsidRPr="00011CD9" w:rsidRDefault="0029418C" w:rsidP="00011CD9">
      <w:pPr>
        <w:spacing w:after="0" w:line="240" w:lineRule="auto"/>
        <w:jc w:val="both"/>
        <w:rPr>
          <w:rFonts w:ascii="Arial" w:hAnsi="Arial" w:cs="Arial"/>
          <w:sz w:val="24"/>
          <w:szCs w:val="24"/>
        </w:rPr>
      </w:pPr>
      <w:r w:rsidRPr="00011CD9">
        <w:rPr>
          <w:rFonts w:ascii="Arial" w:hAnsi="Arial" w:cs="Arial"/>
          <w:sz w:val="24"/>
          <w:szCs w:val="24"/>
        </w:rPr>
        <w:t>АРЕНДОДАТЕЛЬ</w:t>
      </w:r>
      <w:r w:rsidRPr="00011CD9">
        <w:rPr>
          <w:rFonts w:ascii="Arial" w:hAnsi="Arial" w:cs="Arial"/>
          <w:sz w:val="24"/>
          <w:szCs w:val="24"/>
        </w:rPr>
        <w:tab/>
      </w:r>
      <w:r w:rsidRPr="00011CD9">
        <w:rPr>
          <w:rFonts w:ascii="Arial" w:hAnsi="Arial" w:cs="Arial"/>
          <w:sz w:val="24"/>
          <w:szCs w:val="24"/>
        </w:rPr>
        <w:tab/>
      </w:r>
      <w:r w:rsidRPr="00011CD9">
        <w:rPr>
          <w:rFonts w:ascii="Arial" w:hAnsi="Arial" w:cs="Arial"/>
          <w:sz w:val="24"/>
          <w:szCs w:val="24"/>
        </w:rPr>
        <w:tab/>
      </w:r>
      <w:r w:rsidRPr="00011CD9">
        <w:rPr>
          <w:rFonts w:ascii="Arial" w:hAnsi="Arial" w:cs="Arial"/>
          <w:sz w:val="24"/>
          <w:szCs w:val="24"/>
        </w:rPr>
        <w:tab/>
      </w:r>
      <w:r w:rsidRPr="00011CD9">
        <w:rPr>
          <w:rFonts w:ascii="Arial" w:hAnsi="Arial" w:cs="Arial"/>
          <w:sz w:val="24"/>
          <w:szCs w:val="24"/>
        </w:rPr>
        <w:tab/>
      </w:r>
      <w:r w:rsidRPr="00011CD9">
        <w:rPr>
          <w:rFonts w:ascii="Arial" w:hAnsi="Arial" w:cs="Arial"/>
          <w:sz w:val="24"/>
          <w:szCs w:val="24"/>
        </w:rPr>
        <w:tab/>
      </w:r>
      <w:r w:rsidRPr="00011CD9">
        <w:rPr>
          <w:rFonts w:ascii="Arial" w:hAnsi="Arial" w:cs="Arial"/>
          <w:sz w:val="24"/>
          <w:szCs w:val="24"/>
        </w:rPr>
        <w:tab/>
        <w:t>АРЕНДАТОР</w:t>
      </w:r>
    </w:p>
    <w:p w:rsidR="0029418C" w:rsidRPr="00011CD9" w:rsidRDefault="0029418C" w:rsidP="00011CD9">
      <w:pPr>
        <w:spacing w:after="0" w:line="240" w:lineRule="auto"/>
        <w:jc w:val="both"/>
        <w:rPr>
          <w:rFonts w:ascii="Arial" w:hAnsi="Arial" w:cs="Arial"/>
          <w:sz w:val="24"/>
          <w:szCs w:val="24"/>
        </w:rPr>
      </w:pPr>
    </w:p>
    <w:p w:rsidR="0029418C" w:rsidRPr="00011CD9" w:rsidRDefault="0029418C" w:rsidP="00011CD9">
      <w:pPr>
        <w:spacing w:after="0" w:line="240" w:lineRule="auto"/>
        <w:jc w:val="both"/>
        <w:rPr>
          <w:rFonts w:ascii="Arial" w:hAnsi="Arial" w:cs="Arial"/>
          <w:sz w:val="24"/>
          <w:szCs w:val="24"/>
        </w:rPr>
      </w:pPr>
      <w:r w:rsidRPr="00011CD9">
        <w:rPr>
          <w:rFonts w:ascii="Arial" w:hAnsi="Arial" w:cs="Arial"/>
          <w:sz w:val="24"/>
          <w:szCs w:val="24"/>
        </w:rPr>
        <w:t>Администрация Пар</w:t>
      </w:r>
      <w:r w:rsidR="00484020" w:rsidRPr="00011CD9">
        <w:rPr>
          <w:rFonts w:ascii="Arial" w:hAnsi="Arial" w:cs="Arial"/>
          <w:sz w:val="24"/>
          <w:szCs w:val="24"/>
        </w:rPr>
        <w:t>феньевского</w:t>
      </w:r>
      <w:r w:rsidR="00484020" w:rsidRPr="00011CD9">
        <w:rPr>
          <w:rFonts w:ascii="Arial" w:hAnsi="Arial" w:cs="Arial"/>
          <w:sz w:val="24"/>
          <w:szCs w:val="24"/>
        </w:rPr>
        <w:tab/>
      </w:r>
      <w:r w:rsidR="00484020" w:rsidRPr="00011CD9">
        <w:rPr>
          <w:rFonts w:ascii="Arial" w:hAnsi="Arial" w:cs="Arial"/>
          <w:sz w:val="24"/>
          <w:szCs w:val="24"/>
        </w:rPr>
        <w:tab/>
      </w:r>
      <w:r w:rsidR="00484020" w:rsidRPr="00011CD9">
        <w:rPr>
          <w:rFonts w:ascii="Arial" w:hAnsi="Arial" w:cs="Arial"/>
          <w:sz w:val="24"/>
          <w:szCs w:val="24"/>
        </w:rPr>
        <w:tab/>
      </w:r>
      <w:r w:rsidR="00D12E3C" w:rsidRPr="00011CD9">
        <w:rPr>
          <w:rFonts w:ascii="Arial" w:hAnsi="Arial" w:cs="Arial"/>
          <w:sz w:val="24"/>
          <w:szCs w:val="24"/>
        </w:rPr>
        <w:tab/>
        <w:t xml:space="preserve">   </w:t>
      </w:r>
    </w:p>
    <w:p w:rsidR="0029418C" w:rsidRPr="00011CD9" w:rsidRDefault="00011CD9" w:rsidP="00011CD9">
      <w:pPr>
        <w:spacing w:after="0" w:line="240" w:lineRule="auto"/>
        <w:jc w:val="both"/>
        <w:rPr>
          <w:rFonts w:ascii="Arial" w:hAnsi="Arial" w:cs="Arial"/>
          <w:sz w:val="24"/>
          <w:szCs w:val="24"/>
        </w:rPr>
      </w:pPr>
      <w:r w:rsidRPr="00011CD9">
        <w:rPr>
          <w:rFonts w:ascii="Arial" w:hAnsi="Arial" w:cs="Arial"/>
          <w:sz w:val="24"/>
          <w:szCs w:val="24"/>
        </w:rPr>
        <w:t>муниципального округа</w:t>
      </w:r>
      <w:r w:rsidR="0029418C" w:rsidRPr="00011CD9">
        <w:rPr>
          <w:rFonts w:ascii="Arial" w:hAnsi="Arial" w:cs="Arial"/>
          <w:sz w:val="24"/>
          <w:szCs w:val="24"/>
        </w:rPr>
        <w:tab/>
      </w:r>
      <w:r w:rsidR="0029418C" w:rsidRPr="00011CD9">
        <w:rPr>
          <w:rFonts w:ascii="Arial" w:hAnsi="Arial" w:cs="Arial"/>
          <w:sz w:val="24"/>
          <w:szCs w:val="24"/>
        </w:rPr>
        <w:tab/>
      </w:r>
      <w:r w:rsidR="0029418C" w:rsidRPr="00011CD9">
        <w:rPr>
          <w:rFonts w:ascii="Arial" w:hAnsi="Arial" w:cs="Arial"/>
          <w:sz w:val="24"/>
          <w:szCs w:val="24"/>
        </w:rPr>
        <w:tab/>
      </w:r>
      <w:r w:rsidR="0029418C" w:rsidRPr="00011CD9">
        <w:rPr>
          <w:rFonts w:ascii="Arial" w:hAnsi="Arial" w:cs="Arial"/>
          <w:sz w:val="24"/>
          <w:szCs w:val="24"/>
        </w:rPr>
        <w:tab/>
      </w:r>
    </w:p>
    <w:p w:rsidR="0029418C" w:rsidRPr="00011CD9" w:rsidRDefault="0029418C" w:rsidP="00011CD9">
      <w:pPr>
        <w:spacing w:after="0" w:line="240" w:lineRule="auto"/>
        <w:jc w:val="both"/>
        <w:rPr>
          <w:rFonts w:ascii="Arial" w:hAnsi="Arial" w:cs="Arial"/>
          <w:sz w:val="24"/>
          <w:szCs w:val="24"/>
        </w:rPr>
      </w:pPr>
      <w:r w:rsidRPr="00011CD9">
        <w:rPr>
          <w:rFonts w:ascii="Arial" w:hAnsi="Arial" w:cs="Arial"/>
          <w:sz w:val="24"/>
          <w:szCs w:val="24"/>
        </w:rPr>
        <w:t>Костромской области</w:t>
      </w:r>
      <w:r w:rsidRPr="00011CD9">
        <w:rPr>
          <w:rFonts w:ascii="Arial" w:hAnsi="Arial" w:cs="Arial"/>
          <w:sz w:val="24"/>
          <w:szCs w:val="24"/>
        </w:rPr>
        <w:tab/>
      </w:r>
      <w:r w:rsidRPr="00011CD9">
        <w:rPr>
          <w:rFonts w:ascii="Arial" w:hAnsi="Arial" w:cs="Arial"/>
          <w:sz w:val="24"/>
          <w:szCs w:val="24"/>
        </w:rPr>
        <w:tab/>
      </w:r>
      <w:r w:rsidRPr="00011CD9">
        <w:rPr>
          <w:rFonts w:ascii="Arial" w:hAnsi="Arial" w:cs="Arial"/>
          <w:sz w:val="24"/>
          <w:szCs w:val="24"/>
        </w:rPr>
        <w:tab/>
      </w:r>
      <w:r w:rsidRPr="00011CD9">
        <w:rPr>
          <w:rFonts w:ascii="Arial" w:hAnsi="Arial" w:cs="Arial"/>
          <w:sz w:val="24"/>
          <w:szCs w:val="24"/>
        </w:rPr>
        <w:tab/>
      </w:r>
      <w:r w:rsidRPr="00011CD9">
        <w:rPr>
          <w:rFonts w:ascii="Arial" w:hAnsi="Arial" w:cs="Arial"/>
          <w:sz w:val="24"/>
          <w:szCs w:val="24"/>
        </w:rPr>
        <w:tab/>
      </w:r>
    </w:p>
    <w:p w:rsidR="0029418C" w:rsidRPr="00011CD9" w:rsidRDefault="00926510" w:rsidP="00011CD9">
      <w:pPr>
        <w:spacing w:after="0" w:line="240" w:lineRule="auto"/>
        <w:jc w:val="both"/>
        <w:rPr>
          <w:rFonts w:ascii="Arial" w:hAnsi="Arial" w:cs="Arial"/>
          <w:sz w:val="24"/>
          <w:szCs w:val="24"/>
        </w:rPr>
      </w:pPr>
      <w:r w:rsidRPr="00011CD9">
        <w:rPr>
          <w:rFonts w:ascii="Arial" w:hAnsi="Arial" w:cs="Arial"/>
          <w:sz w:val="24"/>
          <w:szCs w:val="24"/>
        </w:rPr>
        <w:tab/>
      </w:r>
      <w:r w:rsidRPr="00011CD9">
        <w:rPr>
          <w:rFonts w:ascii="Arial" w:hAnsi="Arial" w:cs="Arial"/>
          <w:sz w:val="24"/>
          <w:szCs w:val="24"/>
        </w:rPr>
        <w:tab/>
      </w:r>
      <w:r w:rsidRPr="00011CD9">
        <w:rPr>
          <w:rFonts w:ascii="Arial" w:hAnsi="Arial" w:cs="Arial"/>
          <w:sz w:val="24"/>
          <w:szCs w:val="24"/>
        </w:rPr>
        <w:tab/>
      </w:r>
      <w:r w:rsidRPr="00011CD9">
        <w:rPr>
          <w:rFonts w:ascii="Arial" w:hAnsi="Arial" w:cs="Arial"/>
          <w:sz w:val="24"/>
          <w:szCs w:val="24"/>
        </w:rPr>
        <w:tab/>
      </w:r>
      <w:r w:rsidRPr="00011CD9">
        <w:rPr>
          <w:rFonts w:ascii="Arial" w:hAnsi="Arial" w:cs="Arial"/>
          <w:sz w:val="24"/>
          <w:szCs w:val="24"/>
        </w:rPr>
        <w:tab/>
      </w:r>
      <w:r w:rsidRPr="00011CD9">
        <w:rPr>
          <w:rFonts w:ascii="Arial" w:hAnsi="Arial" w:cs="Arial"/>
          <w:sz w:val="24"/>
          <w:szCs w:val="24"/>
        </w:rPr>
        <w:tab/>
        <w:t xml:space="preserve">            </w:t>
      </w:r>
      <w:r w:rsidR="0029418C" w:rsidRPr="00011CD9">
        <w:rPr>
          <w:rFonts w:ascii="Arial" w:hAnsi="Arial" w:cs="Arial"/>
          <w:sz w:val="24"/>
          <w:szCs w:val="24"/>
        </w:rPr>
        <w:t>________________</w:t>
      </w:r>
      <w:r w:rsidR="00484020" w:rsidRPr="00011CD9">
        <w:rPr>
          <w:rFonts w:ascii="Arial" w:hAnsi="Arial" w:cs="Arial"/>
          <w:sz w:val="24"/>
          <w:szCs w:val="24"/>
        </w:rPr>
        <w:t>_____________</w:t>
      </w:r>
    </w:p>
    <w:p w:rsidR="0029418C" w:rsidRPr="00011CD9" w:rsidRDefault="00D12E3C" w:rsidP="00011CD9">
      <w:pPr>
        <w:spacing w:after="0" w:line="240" w:lineRule="auto"/>
        <w:jc w:val="both"/>
        <w:rPr>
          <w:rFonts w:ascii="Arial" w:hAnsi="Arial" w:cs="Arial"/>
          <w:sz w:val="24"/>
          <w:szCs w:val="24"/>
        </w:rPr>
      </w:pPr>
      <w:r w:rsidRPr="00011CD9">
        <w:rPr>
          <w:rFonts w:ascii="Arial" w:hAnsi="Arial" w:cs="Arial"/>
          <w:sz w:val="24"/>
          <w:szCs w:val="24"/>
        </w:rPr>
        <w:t>______________</w:t>
      </w:r>
      <w:r w:rsidR="0029418C" w:rsidRPr="00011CD9">
        <w:rPr>
          <w:rFonts w:ascii="Arial" w:hAnsi="Arial" w:cs="Arial"/>
          <w:sz w:val="24"/>
          <w:szCs w:val="24"/>
        </w:rPr>
        <w:tab/>
      </w:r>
      <w:r w:rsidR="0029418C" w:rsidRPr="00011CD9">
        <w:rPr>
          <w:rFonts w:ascii="Arial" w:hAnsi="Arial" w:cs="Arial"/>
          <w:sz w:val="24"/>
          <w:szCs w:val="24"/>
        </w:rPr>
        <w:tab/>
      </w:r>
      <w:r w:rsidR="0029418C" w:rsidRPr="00011CD9">
        <w:rPr>
          <w:rFonts w:ascii="Arial" w:hAnsi="Arial" w:cs="Arial"/>
          <w:sz w:val="24"/>
          <w:szCs w:val="24"/>
        </w:rPr>
        <w:tab/>
      </w:r>
      <w:r w:rsidR="0029418C" w:rsidRPr="00011CD9">
        <w:rPr>
          <w:rFonts w:ascii="Arial" w:hAnsi="Arial" w:cs="Arial"/>
          <w:sz w:val="24"/>
          <w:szCs w:val="24"/>
        </w:rPr>
        <w:tab/>
        <w:t xml:space="preserve"> </w:t>
      </w:r>
    </w:p>
    <w:p w:rsidR="0029418C" w:rsidRPr="00011CD9" w:rsidRDefault="0029418C" w:rsidP="00011CD9">
      <w:pPr>
        <w:spacing w:after="0" w:line="240" w:lineRule="auto"/>
        <w:jc w:val="both"/>
        <w:rPr>
          <w:rFonts w:ascii="Arial" w:hAnsi="Arial" w:cs="Arial"/>
          <w:sz w:val="24"/>
          <w:szCs w:val="24"/>
        </w:rPr>
      </w:pPr>
      <w:r w:rsidRPr="00011CD9">
        <w:rPr>
          <w:rFonts w:ascii="Arial" w:hAnsi="Arial" w:cs="Arial"/>
          <w:sz w:val="24"/>
          <w:szCs w:val="24"/>
        </w:rPr>
        <w:tab/>
      </w:r>
      <w:r w:rsidRPr="00011CD9">
        <w:rPr>
          <w:rFonts w:ascii="Arial" w:hAnsi="Arial" w:cs="Arial"/>
          <w:sz w:val="24"/>
          <w:szCs w:val="24"/>
        </w:rPr>
        <w:tab/>
      </w:r>
      <w:r w:rsidRPr="00011CD9">
        <w:rPr>
          <w:rFonts w:ascii="Arial" w:hAnsi="Arial" w:cs="Arial"/>
          <w:sz w:val="24"/>
          <w:szCs w:val="24"/>
        </w:rPr>
        <w:tab/>
      </w:r>
      <w:r w:rsidRPr="00011CD9">
        <w:rPr>
          <w:rFonts w:ascii="Arial" w:hAnsi="Arial" w:cs="Arial"/>
          <w:sz w:val="24"/>
          <w:szCs w:val="24"/>
        </w:rPr>
        <w:tab/>
      </w:r>
      <w:r w:rsidRPr="00011CD9">
        <w:rPr>
          <w:rFonts w:ascii="Arial" w:hAnsi="Arial" w:cs="Arial"/>
          <w:sz w:val="24"/>
          <w:szCs w:val="24"/>
        </w:rPr>
        <w:tab/>
      </w:r>
      <w:r w:rsidRPr="00011CD9">
        <w:rPr>
          <w:rFonts w:ascii="Arial" w:hAnsi="Arial" w:cs="Arial"/>
          <w:sz w:val="24"/>
          <w:szCs w:val="24"/>
        </w:rPr>
        <w:tab/>
      </w:r>
      <w:r w:rsidRPr="00011CD9">
        <w:rPr>
          <w:rFonts w:ascii="Arial" w:hAnsi="Arial" w:cs="Arial"/>
          <w:sz w:val="24"/>
          <w:szCs w:val="24"/>
        </w:rPr>
        <w:tab/>
      </w:r>
      <w:r w:rsidRPr="00011CD9">
        <w:rPr>
          <w:rFonts w:ascii="Arial" w:hAnsi="Arial" w:cs="Arial"/>
          <w:sz w:val="24"/>
          <w:szCs w:val="24"/>
        </w:rPr>
        <w:tab/>
      </w:r>
      <w:r w:rsidRPr="00011CD9">
        <w:rPr>
          <w:rFonts w:ascii="Arial" w:hAnsi="Arial" w:cs="Arial"/>
          <w:sz w:val="24"/>
          <w:szCs w:val="24"/>
        </w:rPr>
        <w:tab/>
      </w:r>
      <w:r w:rsidRPr="00011CD9">
        <w:rPr>
          <w:rFonts w:ascii="Arial" w:hAnsi="Arial" w:cs="Arial"/>
          <w:sz w:val="24"/>
          <w:szCs w:val="24"/>
        </w:rPr>
        <w:tab/>
      </w:r>
    </w:p>
    <w:p w:rsidR="0029418C" w:rsidRPr="00011CD9" w:rsidRDefault="0029418C" w:rsidP="00011CD9">
      <w:pPr>
        <w:spacing w:after="0" w:line="240" w:lineRule="auto"/>
        <w:jc w:val="both"/>
        <w:rPr>
          <w:rFonts w:ascii="Arial" w:hAnsi="Arial" w:cs="Arial"/>
          <w:sz w:val="24"/>
          <w:szCs w:val="24"/>
        </w:rPr>
      </w:pPr>
      <w:r w:rsidRPr="00011CD9">
        <w:rPr>
          <w:rFonts w:ascii="Arial" w:hAnsi="Arial" w:cs="Arial"/>
          <w:sz w:val="24"/>
          <w:szCs w:val="24"/>
        </w:rPr>
        <w:t xml:space="preserve"> Глава администрации</w:t>
      </w:r>
      <w:r w:rsidR="00484020" w:rsidRPr="00011CD9">
        <w:rPr>
          <w:rFonts w:ascii="Arial" w:hAnsi="Arial" w:cs="Arial"/>
          <w:sz w:val="24"/>
          <w:szCs w:val="24"/>
        </w:rPr>
        <w:tab/>
      </w:r>
      <w:r w:rsidR="00484020" w:rsidRPr="00011CD9">
        <w:rPr>
          <w:rFonts w:ascii="Arial" w:hAnsi="Arial" w:cs="Arial"/>
          <w:sz w:val="24"/>
          <w:szCs w:val="24"/>
        </w:rPr>
        <w:tab/>
      </w:r>
      <w:r w:rsidR="00484020" w:rsidRPr="00011CD9">
        <w:rPr>
          <w:rFonts w:ascii="Arial" w:hAnsi="Arial" w:cs="Arial"/>
          <w:sz w:val="24"/>
          <w:szCs w:val="24"/>
        </w:rPr>
        <w:tab/>
      </w:r>
      <w:r w:rsidR="00484020" w:rsidRPr="00011CD9">
        <w:rPr>
          <w:rFonts w:ascii="Arial" w:hAnsi="Arial" w:cs="Arial"/>
          <w:sz w:val="24"/>
          <w:szCs w:val="24"/>
        </w:rPr>
        <w:tab/>
      </w:r>
      <w:r w:rsidR="00484020" w:rsidRPr="00011CD9">
        <w:rPr>
          <w:rFonts w:ascii="Arial" w:hAnsi="Arial" w:cs="Arial"/>
          <w:sz w:val="24"/>
          <w:szCs w:val="24"/>
        </w:rPr>
        <w:tab/>
      </w:r>
    </w:p>
    <w:p w:rsidR="0029418C" w:rsidRPr="00011CD9" w:rsidRDefault="0029418C" w:rsidP="00011CD9">
      <w:pPr>
        <w:spacing w:after="0" w:line="240" w:lineRule="auto"/>
        <w:jc w:val="both"/>
        <w:rPr>
          <w:rFonts w:ascii="Arial" w:hAnsi="Arial" w:cs="Arial"/>
          <w:sz w:val="24"/>
          <w:szCs w:val="24"/>
        </w:rPr>
      </w:pPr>
      <w:r w:rsidRPr="00011CD9">
        <w:rPr>
          <w:rFonts w:ascii="Arial" w:hAnsi="Arial" w:cs="Arial"/>
          <w:sz w:val="24"/>
          <w:szCs w:val="24"/>
        </w:rPr>
        <w:tab/>
        <w:t>М.п.</w:t>
      </w:r>
      <w:r w:rsidRPr="00011CD9">
        <w:rPr>
          <w:rFonts w:ascii="Arial" w:hAnsi="Arial" w:cs="Arial"/>
          <w:sz w:val="24"/>
          <w:szCs w:val="24"/>
        </w:rPr>
        <w:tab/>
      </w:r>
      <w:r w:rsidRPr="00011CD9">
        <w:rPr>
          <w:rFonts w:ascii="Arial" w:hAnsi="Arial" w:cs="Arial"/>
          <w:sz w:val="24"/>
          <w:szCs w:val="24"/>
        </w:rPr>
        <w:tab/>
      </w:r>
      <w:r w:rsidRPr="00011CD9">
        <w:rPr>
          <w:rFonts w:ascii="Arial" w:hAnsi="Arial" w:cs="Arial"/>
          <w:sz w:val="24"/>
          <w:szCs w:val="24"/>
        </w:rPr>
        <w:tab/>
      </w:r>
      <w:r w:rsidRPr="00011CD9">
        <w:rPr>
          <w:rFonts w:ascii="Arial" w:hAnsi="Arial" w:cs="Arial"/>
          <w:sz w:val="24"/>
          <w:szCs w:val="24"/>
        </w:rPr>
        <w:tab/>
      </w:r>
      <w:r w:rsidRPr="00011CD9">
        <w:rPr>
          <w:rFonts w:ascii="Arial" w:hAnsi="Arial" w:cs="Arial"/>
          <w:sz w:val="24"/>
          <w:szCs w:val="24"/>
        </w:rPr>
        <w:tab/>
      </w:r>
      <w:r w:rsidRPr="00011CD9">
        <w:rPr>
          <w:rFonts w:ascii="Arial" w:hAnsi="Arial" w:cs="Arial"/>
          <w:sz w:val="24"/>
          <w:szCs w:val="24"/>
        </w:rPr>
        <w:tab/>
      </w:r>
      <w:r w:rsidRPr="00011CD9">
        <w:rPr>
          <w:rFonts w:ascii="Arial" w:hAnsi="Arial" w:cs="Arial"/>
          <w:sz w:val="24"/>
          <w:szCs w:val="24"/>
        </w:rPr>
        <w:tab/>
      </w:r>
      <w:r w:rsidRPr="00011CD9">
        <w:rPr>
          <w:rFonts w:ascii="Arial" w:hAnsi="Arial" w:cs="Arial"/>
          <w:sz w:val="24"/>
          <w:szCs w:val="24"/>
        </w:rPr>
        <w:tab/>
      </w:r>
      <w:r w:rsidRPr="00011CD9">
        <w:rPr>
          <w:rFonts w:ascii="Arial" w:hAnsi="Arial" w:cs="Arial"/>
          <w:sz w:val="24"/>
          <w:szCs w:val="24"/>
        </w:rPr>
        <w:tab/>
      </w:r>
      <w:r w:rsidRPr="00011CD9">
        <w:rPr>
          <w:rFonts w:ascii="Arial" w:hAnsi="Arial" w:cs="Arial"/>
          <w:sz w:val="24"/>
          <w:szCs w:val="24"/>
        </w:rPr>
        <w:tab/>
      </w:r>
      <w:r w:rsidRPr="00011CD9">
        <w:rPr>
          <w:rFonts w:ascii="Arial" w:hAnsi="Arial" w:cs="Arial"/>
          <w:sz w:val="24"/>
          <w:szCs w:val="24"/>
        </w:rPr>
        <w:tab/>
      </w:r>
      <w:r w:rsidRPr="00011CD9">
        <w:rPr>
          <w:rFonts w:ascii="Arial" w:hAnsi="Arial" w:cs="Arial"/>
          <w:sz w:val="24"/>
          <w:szCs w:val="24"/>
        </w:rPr>
        <w:tab/>
      </w:r>
    </w:p>
    <w:p w:rsidR="0029418C" w:rsidRPr="00011CD9" w:rsidRDefault="0029418C" w:rsidP="00011CD9">
      <w:pPr>
        <w:spacing w:line="240" w:lineRule="auto"/>
        <w:ind w:left="1416" w:firstLine="708"/>
        <w:jc w:val="both"/>
        <w:rPr>
          <w:rFonts w:ascii="Arial" w:hAnsi="Arial" w:cs="Arial"/>
          <w:sz w:val="24"/>
          <w:szCs w:val="24"/>
        </w:rPr>
      </w:pPr>
    </w:p>
    <w:p w:rsidR="0029418C" w:rsidRPr="00011CD9" w:rsidRDefault="0029418C" w:rsidP="00011CD9">
      <w:pPr>
        <w:spacing w:line="240" w:lineRule="auto"/>
        <w:ind w:left="1416" w:firstLine="708"/>
        <w:jc w:val="both"/>
        <w:rPr>
          <w:rFonts w:ascii="Arial" w:hAnsi="Arial" w:cs="Arial"/>
          <w:sz w:val="24"/>
          <w:szCs w:val="24"/>
        </w:rPr>
      </w:pPr>
    </w:p>
    <w:p w:rsidR="0029418C" w:rsidRPr="00011CD9" w:rsidRDefault="0029418C" w:rsidP="00011CD9">
      <w:pPr>
        <w:spacing w:line="240" w:lineRule="auto"/>
        <w:ind w:left="1416" w:firstLine="708"/>
        <w:jc w:val="both"/>
        <w:rPr>
          <w:rFonts w:ascii="Arial" w:hAnsi="Arial" w:cs="Arial"/>
          <w:sz w:val="24"/>
          <w:szCs w:val="24"/>
        </w:rPr>
      </w:pPr>
    </w:p>
    <w:p w:rsidR="00EB4C1C" w:rsidRPr="00011CD9" w:rsidRDefault="00EB4C1C" w:rsidP="00011CD9">
      <w:pPr>
        <w:spacing w:line="240" w:lineRule="auto"/>
        <w:rPr>
          <w:rFonts w:ascii="Arial" w:hAnsi="Arial" w:cs="Arial"/>
          <w:sz w:val="24"/>
          <w:szCs w:val="24"/>
        </w:rPr>
      </w:pPr>
    </w:p>
    <w:sectPr w:rsidR="00EB4C1C" w:rsidRPr="00011CD9" w:rsidSect="005D1F2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F1687" w:rsidRDefault="006F1687" w:rsidP="004B14A2">
      <w:pPr>
        <w:spacing w:after="0" w:line="240" w:lineRule="auto"/>
      </w:pPr>
      <w:r>
        <w:separator/>
      </w:r>
    </w:p>
  </w:endnote>
  <w:endnote w:type="continuationSeparator" w:id="1">
    <w:p w:rsidR="006F1687" w:rsidRDefault="006F1687" w:rsidP="004B14A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F1687" w:rsidRDefault="006F1687" w:rsidP="004B14A2">
      <w:pPr>
        <w:spacing w:after="0" w:line="240" w:lineRule="auto"/>
      </w:pPr>
      <w:r>
        <w:separator/>
      </w:r>
    </w:p>
  </w:footnote>
  <w:footnote w:type="continuationSeparator" w:id="1">
    <w:p w:rsidR="006F1687" w:rsidRDefault="006F1687" w:rsidP="004B14A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C600CF"/>
    <w:multiLevelType w:val="hybridMultilevel"/>
    <w:tmpl w:val="4ABC78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6F93A8F"/>
    <w:multiLevelType w:val="hybridMultilevel"/>
    <w:tmpl w:val="9AC64848"/>
    <w:lvl w:ilvl="0" w:tplc="27681262">
      <w:start w:val="7"/>
      <w:numFmt w:val="decimal"/>
      <w:lvlText w:val="%1."/>
      <w:lvlJc w:val="left"/>
      <w:pPr>
        <w:tabs>
          <w:tab w:val="num" w:pos="4080"/>
        </w:tabs>
        <w:ind w:left="4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395945E7"/>
    <w:multiLevelType w:val="hybridMultilevel"/>
    <w:tmpl w:val="7A5A3ED8"/>
    <w:lvl w:ilvl="0" w:tplc="0419000F">
      <w:start w:val="3"/>
      <w:numFmt w:val="decimal"/>
      <w:lvlText w:val="%1."/>
      <w:lvlJc w:val="left"/>
      <w:pPr>
        <w:ind w:left="206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4B14A2"/>
    <w:rsid w:val="0000452B"/>
    <w:rsid w:val="00011CD9"/>
    <w:rsid w:val="0003015E"/>
    <w:rsid w:val="00033160"/>
    <w:rsid w:val="000461A6"/>
    <w:rsid w:val="00081144"/>
    <w:rsid w:val="000A34DA"/>
    <w:rsid w:val="000B481C"/>
    <w:rsid w:val="000D02BE"/>
    <w:rsid w:val="000D441B"/>
    <w:rsid w:val="000E4846"/>
    <w:rsid w:val="001037A5"/>
    <w:rsid w:val="00126EF5"/>
    <w:rsid w:val="0019298B"/>
    <w:rsid w:val="001C502E"/>
    <w:rsid w:val="001F78C1"/>
    <w:rsid w:val="00212DD8"/>
    <w:rsid w:val="00221B21"/>
    <w:rsid w:val="002361BB"/>
    <w:rsid w:val="00257067"/>
    <w:rsid w:val="002671DF"/>
    <w:rsid w:val="002706D8"/>
    <w:rsid w:val="00284A64"/>
    <w:rsid w:val="002860DC"/>
    <w:rsid w:val="0029418C"/>
    <w:rsid w:val="002A6604"/>
    <w:rsid w:val="002B0A2F"/>
    <w:rsid w:val="002D1167"/>
    <w:rsid w:val="002E31C6"/>
    <w:rsid w:val="00303583"/>
    <w:rsid w:val="003069DE"/>
    <w:rsid w:val="0032177C"/>
    <w:rsid w:val="003228E3"/>
    <w:rsid w:val="003325AF"/>
    <w:rsid w:val="00343F6F"/>
    <w:rsid w:val="0036331B"/>
    <w:rsid w:val="00363ABA"/>
    <w:rsid w:val="0037106A"/>
    <w:rsid w:val="003A4E01"/>
    <w:rsid w:val="003C0AF4"/>
    <w:rsid w:val="003C147B"/>
    <w:rsid w:val="003D15E0"/>
    <w:rsid w:val="003F633B"/>
    <w:rsid w:val="004024A0"/>
    <w:rsid w:val="00435FA7"/>
    <w:rsid w:val="00484020"/>
    <w:rsid w:val="004B14A2"/>
    <w:rsid w:val="004B23FE"/>
    <w:rsid w:val="004C01A1"/>
    <w:rsid w:val="004D0119"/>
    <w:rsid w:val="005021B3"/>
    <w:rsid w:val="00536166"/>
    <w:rsid w:val="0055627B"/>
    <w:rsid w:val="00561275"/>
    <w:rsid w:val="005A0EE6"/>
    <w:rsid w:val="005A765C"/>
    <w:rsid w:val="005B2616"/>
    <w:rsid w:val="005D1F26"/>
    <w:rsid w:val="00611E1F"/>
    <w:rsid w:val="006154BF"/>
    <w:rsid w:val="00617038"/>
    <w:rsid w:val="00646F8F"/>
    <w:rsid w:val="00674D02"/>
    <w:rsid w:val="006E6958"/>
    <w:rsid w:val="006F1687"/>
    <w:rsid w:val="006F35E0"/>
    <w:rsid w:val="00720458"/>
    <w:rsid w:val="0077010B"/>
    <w:rsid w:val="007A4B03"/>
    <w:rsid w:val="007D2FEC"/>
    <w:rsid w:val="007D3AE7"/>
    <w:rsid w:val="007F5744"/>
    <w:rsid w:val="008015B4"/>
    <w:rsid w:val="00820858"/>
    <w:rsid w:val="00841F7A"/>
    <w:rsid w:val="008420BD"/>
    <w:rsid w:val="00852C70"/>
    <w:rsid w:val="00855F94"/>
    <w:rsid w:val="0089763B"/>
    <w:rsid w:val="008C1819"/>
    <w:rsid w:val="008E5A5D"/>
    <w:rsid w:val="00920175"/>
    <w:rsid w:val="00926510"/>
    <w:rsid w:val="00940885"/>
    <w:rsid w:val="009B5F39"/>
    <w:rsid w:val="009D0A83"/>
    <w:rsid w:val="00A13AC6"/>
    <w:rsid w:val="00A34B43"/>
    <w:rsid w:val="00A66A25"/>
    <w:rsid w:val="00A7147C"/>
    <w:rsid w:val="00AB1E24"/>
    <w:rsid w:val="00AC60BF"/>
    <w:rsid w:val="00B26BF8"/>
    <w:rsid w:val="00B94E15"/>
    <w:rsid w:val="00B97D81"/>
    <w:rsid w:val="00BE499D"/>
    <w:rsid w:val="00C07215"/>
    <w:rsid w:val="00C10727"/>
    <w:rsid w:val="00C2286F"/>
    <w:rsid w:val="00C30E6A"/>
    <w:rsid w:val="00C32DB2"/>
    <w:rsid w:val="00C43EA3"/>
    <w:rsid w:val="00C50FE1"/>
    <w:rsid w:val="00C57870"/>
    <w:rsid w:val="00C92C31"/>
    <w:rsid w:val="00CB56DF"/>
    <w:rsid w:val="00D03E2E"/>
    <w:rsid w:val="00D12E3C"/>
    <w:rsid w:val="00D20EDB"/>
    <w:rsid w:val="00D3630D"/>
    <w:rsid w:val="00D76727"/>
    <w:rsid w:val="00D8553E"/>
    <w:rsid w:val="00DB3F11"/>
    <w:rsid w:val="00DB7DCF"/>
    <w:rsid w:val="00DC55A7"/>
    <w:rsid w:val="00DE3710"/>
    <w:rsid w:val="00E0097E"/>
    <w:rsid w:val="00E04276"/>
    <w:rsid w:val="00E7717A"/>
    <w:rsid w:val="00E91961"/>
    <w:rsid w:val="00EA1924"/>
    <w:rsid w:val="00EB4C1C"/>
    <w:rsid w:val="00EC02F0"/>
    <w:rsid w:val="00F17936"/>
    <w:rsid w:val="00F27DD7"/>
    <w:rsid w:val="00F52920"/>
    <w:rsid w:val="00F86E9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F2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unhideWhenUsed/>
    <w:rsid w:val="004B14A2"/>
    <w:pPr>
      <w:spacing w:after="0" w:line="240" w:lineRule="auto"/>
    </w:pPr>
    <w:rPr>
      <w:rFonts w:ascii="Calibri" w:eastAsia="Times New Roman" w:hAnsi="Calibri" w:cs="Times New Roman"/>
      <w:sz w:val="20"/>
      <w:szCs w:val="20"/>
    </w:rPr>
  </w:style>
  <w:style w:type="character" w:customStyle="1" w:styleId="a4">
    <w:name w:val="Текст сноски Знак"/>
    <w:basedOn w:val="a0"/>
    <w:link w:val="a3"/>
    <w:uiPriority w:val="99"/>
    <w:rsid w:val="004B14A2"/>
    <w:rPr>
      <w:rFonts w:ascii="Calibri" w:eastAsia="Times New Roman" w:hAnsi="Calibri" w:cs="Times New Roman"/>
      <w:sz w:val="20"/>
      <w:szCs w:val="20"/>
    </w:rPr>
  </w:style>
  <w:style w:type="paragraph" w:customStyle="1" w:styleId="ConsPlusNormal">
    <w:name w:val="ConsPlusNormal"/>
    <w:rsid w:val="004B14A2"/>
    <w:pPr>
      <w:autoSpaceDE w:val="0"/>
      <w:autoSpaceDN w:val="0"/>
      <w:adjustRightInd w:val="0"/>
      <w:spacing w:after="0" w:line="240" w:lineRule="auto"/>
    </w:pPr>
    <w:rPr>
      <w:rFonts w:ascii="Times New Roman" w:eastAsia="Calibri" w:hAnsi="Times New Roman" w:cs="Times New Roman"/>
      <w:sz w:val="28"/>
      <w:szCs w:val="28"/>
      <w:lang w:eastAsia="en-US"/>
    </w:rPr>
  </w:style>
  <w:style w:type="character" w:styleId="a5">
    <w:name w:val="footnote reference"/>
    <w:uiPriority w:val="99"/>
    <w:unhideWhenUsed/>
    <w:rsid w:val="004B14A2"/>
    <w:rPr>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640</TotalTime>
  <Pages>8</Pages>
  <Words>2872</Words>
  <Characters>16373</Characters>
  <Application>Microsoft Office Word</Application>
  <DocSecurity>0</DocSecurity>
  <Lines>136</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19207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administration</dc:creator>
  <cp:keywords/>
  <dc:description/>
  <cp:lastModifiedBy>administration</cp:lastModifiedBy>
  <cp:revision>48</cp:revision>
  <dcterms:created xsi:type="dcterms:W3CDTF">2017-01-19T06:39:00Z</dcterms:created>
  <dcterms:modified xsi:type="dcterms:W3CDTF">2023-02-01T14:00:00Z</dcterms:modified>
</cp:coreProperties>
</file>